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EDB" w:rsidRDefault="00B97EDB" w:rsidP="00180F2E">
      <w:pPr>
        <w:pStyle w:val="ab"/>
        <w:spacing w:after="240"/>
        <w:jc w:val="both"/>
        <w:rPr>
          <w:b/>
        </w:rPr>
      </w:pPr>
      <w:r w:rsidRPr="00B97EDB">
        <w:rPr>
          <w:b/>
        </w:rPr>
        <w:t>Книги</w:t>
      </w:r>
    </w:p>
    <w:p w:rsidR="00B97EDB" w:rsidRDefault="00B97EDB" w:rsidP="00180F2E">
      <w:pPr>
        <w:pStyle w:val="ab"/>
        <w:numPr>
          <w:ilvl w:val="0"/>
          <w:numId w:val="13"/>
        </w:numPr>
        <w:jc w:val="both"/>
      </w:pPr>
      <w:r>
        <w:t>Эпидемиологическая обстановка по природно-очаговым инфекционным болезням на юге Европейской части России в 2024 г. : аналитический обзор / авт.-сост. А.Н. Куличенко, О.В. Малецкая, Е.А. Манин, Н.Ф. Василенко, В.В. Махова, А.С. Волынкина, Д.А. Прислегина, М.А. Журавель, Д.В. Ефременко, О.В. Семенко, У.М. Ашибоков. – Ставрополь : АГРУС, 2025. – 135 с. – ISBN 978-5-9596-2068-4.</w:t>
      </w:r>
    </w:p>
    <w:p w:rsidR="00B97EDB" w:rsidRDefault="00B97EDB" w:rsidP="00180F2E">
      <w:pPr>
        <w:pStyle w:val="ab"/>
        <w:numPr>
          <w:ilvl w:val="0"/>
          <w:numId w:val="13"/>
        </w:numPr>
        <w:contextualSpacing/>
        <w:jc w:val="both"/>
      </w:pPr>
      <w:r>
        <w:t>Современные проблемы эпидемиологии, микробиологии и гигиены : материалы XVII Всероссийской научно-практической конференции молодых ученых и специалистов Роспотребнадзора (Ставрополь, 21–23 октября 2025 г.) / под ред. А.Н. Куличенко. – Ставрополь : Прогресс, 2025. – 272 с. – ISBN 978-5-6054191-5-0.</w:t>
      </w:r>
    </w:p>
    <w:p w:rsidR="00B97EDB" w:rsidRDefault="00B97EDB" w:rsidP="00180F2E">
      <w:pPr>
        <w:pStyle w:val="ab"/>
        <w:contextualSpacing/>
        <w:jc w:val="both"/>
      </w:pPr>
    </w:p>
    <w:p w:rsidR="00B97EDB" w:rsidRPr="00B97EDB" w:rsidRDefault="00B97EDB" w:rsidP="00180F2E">
      <w:pPr>
        <w:pStyle w:val="ab"/>
        <w:spacing w:after="240"/>
        <w:jc w:val="both"/>
        <w:rPr>
          <w:b/>
        </w:rPr>
      </w:pPr>
      <w:r w:rsidRPr="00B97EDB">
        <w:rPr>
          <w:b/>
        </w:rPr>
        <w:t>Глава из книги:</w:t>
      </w:r>
    </w:p>
    <w:p w:rsidR="00B97EDB" w:rsidRDefault="00B97EDB" w:rsidP="00180F2E">
      <w:pPr>
        <w:pStyle w:val="ab"/>
        <w:numPr>
          <w:ilvl w:val="0"/>
          <w:numId w:val="14"/>
        </w:numPr>
        <w:contextualSpacing/>
        <w:jc w:val="both"/>
      </w:pPr>
      <w:r>
        <w:t xml:space="preserve">Стахеев В.В. Кавказский крот </w:t>
      </w:r>
      <w:r w:rsidRPr="00B97EDB">
        <w:rPr>
          <w:i/>
        </w:rPr>
        <w:t>Talpa caucasica</w:t>
      </w:r>
      <w:r>
        <w:rPr>
          <w:i/>
        </w:rPr>
        <w:t> </w:t>
      </w:r>
      <w:r>
        <w:t>: глава в книге / В.В. Стахеев, Н.В. Цапко // Атлас распространения млекопитающих Европейской части России. – Москва : Товарищество научных изданий КМК, 2025. – С. 64–65.</w:t>
      </w:r>
    </w:p>
    <w:p w:rsidR="00B97EDB" w:rsidRDefault="00B97EDB" w:rsidP="00180F2E">
      <w:pPr>
        <w:pStyle w:val="ab"/>
        <w:numPr>
          <w:ilvl w:val="0"/>
          <w:numId w:val="14"/>
        </w:numPr>
        <w:contextualSpacing/>
        <w:jc w:val="both"/>
      </w:pPr>
      <w:r>
        <w:t xml:space="preserve">Цапко Н.В. Енот-полоскун </w:t>
      </w:r>
      <w:r w:rsidRPr="00B97EDB">
        <w:rPr>
          <w:i/>
        </w:rPr>
        <w:t>Procyon lotor</w:t>
      </w:r>
      <w:r>
        <w:t>: глава в книге / Н.В. Цапко // Атлас распространения млекопитающих Европейской части России. – Москва : Товарищество научных изданий КМК, 2025. – С. 206–207.</w:t>
      </w:r>
    </w:p>
    <w:p w:rsidR="00B97EDB" w:rsidRDefault="00B97EDB" w:rsidP="00180F2E">
      <w:pPr>
        <w:pStyle w:val="ab"/>
        <w:numPr>
          <w:ilvl w:val="0"/>
          <w:numId w:val="14"/>
        </w:numPr>
        <w:contextualSpacing/>
        <w:jc w:val="both"/>
      </w:pPr>
      <w:r w:rsidRPr="00B97EDB">
        <w:t>Стахеев</w:t>
      </w:r>
      <w:r>
        <w:t> </w:t>
      </w:r>
      <w:r w:rsidRPr="00B97EDB">
        <w:t>В</w:t>
      </w:r>
      <w:r>
        <w:t xml:space="preserve">.В. Большой тушканчик </w:t>
      </w:r>
      <w:r w:rsidRPr="00B97EDB">
        <w:rPr>
          <w:i/>
        </w:rPr>
        <w:t>Allactaga major</w:t>
      </w:r>
      <w:r>
        <w:t xml:space="preserve">: глава в книге / В.В. Стахеев, Н.В. Цапко // Атлас распространения млекопитающих Европейской части России. – Москва : Товарищество научных изданий КМК, 2025. – С. 308–309. </w:t>
      </w:r>
    </w:p>
    <w:p w:rsidR="00B97EDB" w:rsidRDefault="00B97EDB" w:rsidP="00180F2E">
      <w:pPr>
        <w:pStyle w:val="ab"/>
        <w:numPr>
          <w:ilvl w:val="0"/>
          <w:numId w:val="14"/>
        </w:numPr>
        <w:contextualSpacing/>
        <w:jc w:val="both"/>
      </w:pPr>
      <w:r>
        <w:t xml:space="preserve">Цапко Н.В. Гигантский слепыш </w:t>
      </w:r>
      <w:r w:rsidRPr="00B97EDB">
        <w:rPr>
          <w:i/>
        </w:rPr>
        <w:t>Spalax giganteus</w:t>
      </w:r>
      <w:r>
        <w:rPr>
          <w:i/>
        </w:rPr>
        <w:t> </w:t>
      </w:r>
      <w:r>
        <w:t>: глава в книге / Н.В. Цапко // Атлас распространения млекопитающих Европейской части России. – Москва : Товарищество научных изданий КМК, 2025. – С. 314–315.</w:t>
      </w:r>
    </w:p>
    <w:p w:rsidR="00B97EDB" w:rsidRDefault="00B97EDB" w:rsidP="00180F2E">
      <w:pPr>
        <w:pStyle w:val="ab"/>
        <w:numPr>
          <w:ilvl w:val="0"/>
          <w:numId w:val="14"/>
        </w:numPr>
        <w:contextualSpacing/>
        <w:jc w:val="both"/>
      </w:pPr>
      <w:r>
        <w:t xml:space="preserve">Цапко Н.В. Степная пеструшка </w:t>
      </w:r>
      <w:r w:rsidRPr="00B97EDB">
        <w:rPr>
          <w:i/>
        </w:rPr>
        <w:t>Lagurus lagurus</w:t>
      </w:r>
      <w:r>
        <w:t> : глава в книге / Н.В. Цапко // Атлас распространения млекопитающих Европейской части России. – Москва : Товарищество научных изданий КМК, 2025. – С. 344–345.</w:t>
      </w:r>
    </w:p>
    <w:p w:rsidR="00B97EDB" w:rsidRDefault="00B97EDB" w:rsidP="00180F2E">
      <w:pPr>
        <w:pStyle w:val="ab"/>
        <w:numPr>
          <w:ilvl w:val="0"/>
          <w:numId w:val="14"/>
        </w:numPr>
        <w:contextualSpacing/>
        <w:jc w:val="both"/>
      </w:pPr>
      <w:r>
        <w:t xml:space="preserve">Цапко Н.В. Полуденная песчанка </w:t>
      </w:r>
      <w:r w:rsidRPr="00B97EDB">
        <w:rPr>
          <w:i/>
        </w:rPr>
        <w:t>Meriones meridianus</w:t>
      </w:r>
      <w:r>
        <w:t> : глава в книге / Н.В. Цапко, В.В. Стахеев // Атлас распространения млекопитающих Европейской части России. – Москва : Товарищество научных изданий КМК, 2025. – С. 372–373.</w:t>
      </w:r>
    </w:p>
    <w:p w:rsidR="00B97EDB" w:rsidRDefault="00B97EDB" w:rsidP="00180F2E">
      <w:pPr>
        <w:pStyle w:val="ab"/>
        <w:numPr>
          <w:ilvl w:val="0"/>
          <w:numId w:val="14"/>
        </w:numPr>
        <w:contextualSpacing/>
        <w:jc w:val="both"/>
      </w:pPr>
      <w:r>
        <w:t xml:space="preserve">Цапко Н.В. Тамарисковая песчанка </w:t>
      </w:r>
      <w:r w:rsidRPr="00B97EDB">
        <w:rPr>
          <w:i/>
        </w:rPr>
        <w:t>Meriones tamariscinus</w:t>
      </w:r>
      <w:r>
        <w:t> : глава в книге / Н.В. Цапко, В.В. Стахеев // Атлас распространения млекопитающих Европейской части России. – Москва : Товарищество научных изданий КМК, 2025. – С. 374–375.</w:t>
      </w:r>
    </w:p>
    <w:p w:rsidR="00B97EDB" w:rsidRDefault="00B97EDB" w:rsidP="00180F2E">
      <w:pPr>
        <w:pStyle w:val="ab"/>
        <w:contextualSpacing/>
        <w:jc w:val="both"/>
      </w:pPr>
    </w:p>
    <w:p w:rsidR="00B97EDB" w:rsidRPr="00B97EDB" w:rsidRDefault="00B97EDB" w:rsidP="00180F2E">
      <w:pPr>
        <w:pStyle w:val="ab"/>
        <w:spacing w:after="240"/>
        <w:jc w:val="both"/>
        <w:rPr>
          <w:b/>
        </w:rPr>
      </w:pPr>
      <w:r w:rsidRPr="00B97EDB">
        <w:rPr>
          <w:b/>
        </w:rPr>
        <w:t>Публикации в научных изданиях</w:t>
      </w:r>
    </w:p>
    <w:p w:rsidR="002C3C84" w:rsidRPr="005C3CE4" w:rsidRDefault="002C3C84" w:rsidP="00180F2E">
      <w:pPr>
        <w:pStyle w:val="ab"/>
        <w:numPr>
          <w:ilvl w:val="0"/>
          <w:numId w:val="15"/>
        </w:numPr>
        <w:contextualSpacing/>
        <w:jc w:val="both"/>
      </w:pPr>
      <w:bookmarkStart w:id="0" w:name="_GoBack"/>
      <w:r w:rsidRPr="005C3CE4">
        <w:t>Калашникова</w:t>
      </w:r>
      <w:r w:rsidR="00AA3347" w:rsidRPr="005C3CE4">
        <w:t> </w:t>
      </w:r>
      <w:r w:rsidRPr="005C3CE4">
        <w:t>М.В. Фактор фон Виллебранда как маркер воспаления и гемостаза (обзор) /</w:t>
      </w:r>
      <w:r w:rsidR="00AA3347" w:rsidRPr="005C3CE4">
        <w:t> </w:t>
      </w:r>
      <w:r w:rsidRPr="005C3CE4">
        <w:t>М.В.</w:t>
      </w:r>
      <w:r w:rsidR="00AA3347" w:rsidRPr="005C3CE4">
        <w:t> </w:t>
      </w:r>
      <w:r w:rsidRPr="005C3CE4">
        <w:t>Калашникова, Н.С.</w:t>
      </w:r>
      <w:r w:rsidR="00AA3347" w:rsidRPr="005C3CE4">
        <w:t> </w:t>
      </w:r>
      <w:r w:rsidRPr="005C3CE4">
        <w:t>Саркисян, А.Н.</w:t>
      </w:r>
      <w:r w:rsidR="00AA3347" w:rsidRPr="005C3CE4">
        <w:t> </w:t>
      </w:r>
      <w:r w:rsidRPr="005C3CE4">
        <w:t xml:space="preserve">Куличенко </w:t>
      </w:r>
      <w:r w:rsidR="000130D0" w:rsidRPr="005C3CE4">
        <w:t>/</w:t>
      </w:r>
      <w:r w:rsidRPr="005C3CE4">
        <w:t>/</w:t>
      </w:r>
      <w:r w:rsidR="00AA3347" w:rsidRPr="005C3CE4">
        <w:t> </w:t>
      </w:r>
      <w:r w:rsidRPr="005C3CE4">
        <w:t>Журнал медико-биологических иссле</w:t>
      </w:r>
      <w:r w:rsidR="00AA3347" w:rsidRPr="005C3CE4">
        <w:t>дований. – 2025. – Т. 13, № </w:t>
      </w:r>
      <w:r w:rsidRPr="005C3CE4">
        <w:t>1. –</w:t>
      </w:r>
      <w:r w:rsidR="000130D0" w:rsidRPr="005C3CE4">
        <w:t xml:space="preserve"> С. </w:t>
      </w:r>
      <w:r w:rsidRPr="005C3CE4">
        <w:t>91–103.</w:t>
      </w:r>
      <w:r w:rsidR="00442578" w:rsidRPr="005C3CE4">
        <w:t xml:space="preserve"> </w:t>
      </w:r>
      <w:r w:rsidR="000130D0" w:rsidRPr="005C3CE4">
        <w:t>– DOI: 10.37482/2687-1491-Z232.</w:t>
      </w:r>
    </w:p>
    <w:p w:rsidR="002C3C84" w:rsidRPr="005C3CE4" w:rsidRDefault="00AA3347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Саркисян </w:t>
      </w:r>
      <w:r w:rsidR="002D1B72" w:rsidRPr="005C3CE4">
        <w:t>Н.С. Клинический случай острого бруцеллеза /</w:t>
      </w:r>
      <w:r w:rsidRPr="005C3CE4">
        <w:t> </w:t>
      </w:r>
      <w:r w:rsidR="002D1B72" w:rsidRPr="005C3CE4">
        <w:t>Н.С.</w:t>
      </w:r>
      <w:r w:rsidRPr="005C3CE4">
        <w:t> </w:t>
      </w:r>
      <w:r w:rsidR="002D1B72" w:rsidRPr="005C3CE4">
        <w:t>Саркисян, О.Г.</w:t>
      </w:r>
      <w:r w:rsidRPr="005C3CE4">
        <w:t xml:space="preserve"> Голубь, И.В. Санникова, Н.И. Ковалевич </w:t>
      </w:r>
      <w:r w:rsidR="000130D0" w:rsidRPr="005C3CE4">
        <w:t>/</w:t>
      </w:r>
      <w:r w:rsidRPr="005C3CE4">
        <w:t>/ Наука молодых. – 2025. – Т. </w:t>
      </w:r>
      <w:r w:rsidR="002D1B72" w:rsidRPr="005C3CE4">
        <w:t>13, №</w:t>
      </w:r>
      <w:r w:rsidRPr="005C3CE4">
        <w:t> </w:t>
      </w:r>
      <w:r w:rsidR="002D1B72" w:rsidRPr="005C3CE4">
        <w:t>1. – С.</w:t>
      </w:r>
      <w:r w:rsidRPr="005C3CE4">
        <w:t> </w:t>
      </w:r>
      <w:r w:rsidR="002D1B72" w:rsidRPr="005C3CE4">
        <w:t>103</w:t>
      </w:r>
      <w:r w:rsidRPr="005C3CE4">
        <w:t>–</w:t>
      </w:r>
      <w:r w:rsidR="002D1B72" w:rsidRPr="005C3CE4">
        <w:t xml:space="preserve">112. </w:t>
      </w:r>
      <w:r w:rsidR="000130D0" w:rsidRPr="005C3CE4">
        <w:t>– DOI: 10.23888/HMJ2025131103-112.</w:t>
      </w:r>
    </w:p>
    <w:p w:rsidR="000130D0" w:rsidRPr="005C3CE4" w:rsidRDefault="00980B21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Сибирская язва на территории новых субъектов Российской Федерации: анализ </w:t>
      </w:r>
      <w:r w:rsidR="00AA3347" w:rsidRPr="005C3CE4">
        <w:t>рисков / </w:t>
      </w:r>
      <w:r w:rsidRPr="005C3CE4">
        <w:t>Д.К.</w:t>
      </w:r>
      <w:r w:rsidR="00AA3347" w:rsidRPr="005C3CE4">
        <w:t> </w:t>
      </w:r>
      <w:r w:rsidRPr="005C3CE4">
        <w:t>Герасименко, А.Г.</w:t>
      </w:r>
      <w:r w:rsidR="00AA3347" w:rsidRPr="005C3CE4">
        <w:t> </w:t>
      </w:r>
      <w:r w:rsidRPr="005C3CE4">
        <w:t xml:space="preserve">Рязанова, </w:t>
      </w:r>
      <w:r w:rsidR="00AA3347" w:rsidRPr="005C3CE4">
        <w:t>Ф.В. </w:t>
      </w:r>
      <w:r w:rsidRPr="005C3CE4">
        <w:t>Логвин,</w:t>
      </w:r>
      <w:r w:rsidR="00AA3347" w:rsidRPr="005C3CE4">
        <w:t xml:space="preserve"> К.А. </w:t>
      </w:r>
      <w:r w:rsidRPr="005C3CE4">
        <w:t>Олейникова, В.М.</w:t>
      </w:r>
      <w:r w:rsidR="00AA3347" w:rsidRPr="005C3CE4">
        <w:t> </w:t>
      </w:r>
      <w:r w:rsidRPr="005C3CE4">
        <w:t>Мезенцев, А.В.</w:t>
      </w:r>
      <w:r w:rsidR="00AA3347" w:rsidRPr="005C3CE4">
        <w:t> Никитина, О.В. </w:t>
      </w:r>
      <w:r w:rsidRPr="005C3CE4">
        <w:t>Семенова, Л.Ю.</w:t>
      </w:r>
      <w:r w:rsidR="00AA3347" w:rsidRPr="005C3CE4">
        <w:t> </w:t>
      </w:r>
      <w:r w:rsidRPr="005C3CE4">
        <w:t>Аксенова</w:t>
      </w:r>
      <w:r w:rsidR="00AA3347" w:rsidRPr="005C3CE4">
        <w:t>, А.И. Бабуркина, А.А. </w:t>
      </w:r>
      <w:r w:rsidRPr="005C3CE4">
        <w:t>Малафеевская, Д.А.</w:t>
      </w:r>
      <w:r w:rsidR="00AA3347" w:rsidRPr="005C3CE4">
        <w:t> </w:t>
      </w:r>
      <w:r w:rsidRPr="005C3CE4">
        <w:t>Докашенко, Н.В.</w:t>
      </w:r>
      <w:r w:rsidR="00AA3347" w:rsidRPr="005C3CE4">
        <w:t> </w:t>
      </w:r>
      <w:r w:rsidRPr="005C3CE4">
        <w:t>Хаттатова, Е.В.</w:t>
      </w:r>
      <w:r w:rsidR="00AA3347" w:rsidRPr="005C3CE4">
        <w:t> </w:t>
      </w:r>
      <w:r w:rsidRPr="005C3CE4">
        <w:t>Молчанова, З.В.</w:t>
      </w:r>
      <w:r w:rsidR="00AA3347" w:rsidRPr="005C3CE4">
        <w:t> </w:t>
      </w:r>
      <w:r w:rsidRPr="005C3CE4">
        <w:t xml:space="preserve">Васильева, </w:t>
      </w:r>
      <w:r w:rsidR="00AA3347" w:rsidRPr="005C3CE4">
        <w:t>А.Н. </w:t>
      </w:r>
      <w:r w:rsidRPr="005C3CE4">
        <w:t>Куличенко //</w:t>
      </w:r>
      <w:r w:rsidR="00AA3347" w:rsidRPr="005C3CE4">
        <w:t> </w:t>
      </w:r>
      <w:r w:rsidRPr="005C3CE4">
        <w:t xml:space="preserve">Проблемы особо опасных инфекций. </w:t>
      </w:r>
      <w:r w:rsidR="00AA3347" w:rsidRPr="005C3CE4">
        <w:t>–</w:t>
      </w:r>
      <w:r w:rsidRPr="005C3CE4">
        <w:t xml:space="preserve"> 2025. </w:t>
      </w:r>
      <w:r w:rsidR="00AA3347" w:rsidRPr="005C3CE4">
        <w:t>–</w:t>
      </w:r>
      <w:r w:rsidRPr="005C3CE4">
        <w:t xml:space="preserve"> №</w:t>
      </w:r>
      <w:r w:rsidR="00AA3347" w:rsidRPr="005C3CE4">
        <w:t> </w:t>
      </w:r>
      <w:r w:rsidRPr="005C3CE4">
        <w:t xml:space="preserve">1. </w:t>
      </w:r>
      <w:r w:rsidR="00AA3347" w:rsidRPr="005C3CE4">
        <w:t>–</w:t>
      </w:r>
      <w:r w:rsidRPr="005C3CE4">
        <w:t xml:space="preserve"> С.</w:t>
      </w:r>
      <w:r w:rsidR="00AA3347" w:rsidRPr="005C3CE4">
        <w:t> </w:t>
      </w:r>
      <w:r w:rsidRPr="005C3CE4">
        <w:t>120</w:t>
      </w:r>
      <w:r w:rsidR="00AA3347" w:rsidRPr="005C3CE4">
        <w:t>–</w:t>
      </w:r>
      <w:r w:rsidRPr="005C3CE4">
        <w:t>127.</w:t>
      </w:r>
      <w:r w:rsidR="000130D0" w:rsidRPr="005C3CE4">
        <w:t xml:space="preserve"> – DOI: 10.21055/0370-1069-2025-1-120-127.</w:t>
      </w:r>
    </w:p>
    <w:p w:rsidR="00980B21" w:rsidRPr="005C3CE4" w:rsidRDefault="00980B21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Эпидемиологическая обстановка по чуме в мир</w:t>
      </w:r>
      <w:r w:rsidR="00AA3347" w:rsidRPr="005C3CE4">
        <w:t>е и прогноз ее развития на 2025 </w:t>
      </w:r>
      <w:r w:rsidRPr="005C3CE4">
        <w:t>г. в Росси</w:t>
      </w:r>
      <w:r w:rsidR="00AA3347" w:rsidRPr="005C3CE4">
        <w:t>йской Федерации / </w:t>
      </w:r>
      <w:r w:rsidRPr="005C3CE4">
        <w:t>Н.В.</w:t>
      </w:r>
      <w:r w:rsidR="00AA3347" w:rsidRPr="005C3CE4">
        <w:t> Попов, И.Г. </w:t>
      </w:r>
      <w:r w:rsidRPr="005C3CE4">
        <w:t>Карнаухов, А.А.</w:t>
      </w:r>
      <w:r w:rsidR="00AA3347" w:rsidRPr="005C3CE4">
        <w:t> </w:t>
      </w:r>
      <w:r w:rsidRPr="005C3CE4">
        <w:t>Кузнецов, А.Н.</w:t>
      </w:r>
      <w:r w:rsidR="00AA3347" w:rsidRPr="005C3CE4">
        <w:t> </w:t>
      </w:r>
      <w:r w:rsidRPr="005C3CE4">
        <w:t xml:space="preserve">Матросов, </w:t>
      </w:r>
      <w:r w:rsidRPr="005C3CE4">
        <w:lastRenderedPageBreak/>
        <w:t>А.В.</w:t>
      </w:r>
      <w:r w:rsidR="00AA3347" w:rsidRPr="005C3CE4">
        <w:t> Иванова, К.С. </w:t>
      </w:r>
      <w:r w:rsidRPr="005C3CE4">
        <w:t>Марцоха, Ш.В.</w:t>
      </w:r>
      <w:r w:rsidR="00AA3347" w:rsidRPr="005C3CE4">
        <w:t> </w:t>
      </w:r>
      <w:r w:rsidRPr="005C3CE4">
        <w:t>Магеррамов, М.В.</w:t>
      </w:r>
      <w:r w:rsidR="00AA3347" w:rsidRPr="005C3CE4">
        <w:t> Поспелов, В.М. Корзун, Д.Б. </w:t>
      </w:r>
      <w:r w:rsidR="004173F9" w:rsidRPr="005C3CE4">
        <w:t>Вержуцкий, Е.В. </w:t>
      </w:r>
      <w:r w:rsidRPr="005C3CE4">
        <w:t>Чипанин, А.В.</w:t>
      </w:r>
      <w:r w:rsidR="004173F9" w:rsidRPr="005C3CE4">
        <w:t> </w:t>
      </w:r>
      <w:r w:rsidRPr="005C3CE4">
        <w:t>Холин, А.А.</w:t>
      </w:r>
      <w:r w:rsidR="004173F9" w:rsidRPr="005C3CE4">
        <w:t> </w:t>
      </w:r>
      <w:r w:rsidRPr="005C3CE4">
        <w:t>Лопатин, В.М.</w:t>
      </w:r>
      <w:r w:rsidR="004173F9" w:rsidRPr="005C3CE4">
        <w:t> </w:t>
      </w:r>
      <w:r w:rsidRPr="005C3CE4">
        <w:t>Дубянский, У.М.</w:t>
      </w:r>
      <w:r w:rsidR="004173F9" w:rsidRPr="005C3CE4">
        <w:t> </w:t>
      </w:r>
      <w:r w:rsidRPr="005C3CE4">
        <w:t>Ашибоков, А.Ю.</w:t>
      </w:r>
      <w:r w:rsidR="004173F9" w:rsidRPr="005C3CE4">
        <w:t> </w:t>
      </w:r>
      <w:r w:rsidRPr="005C3CE4">
        <w:t>Газиева, И.В.</w:t>
      </w:r>
      <w:r w:rsidR="004173F9" w:rsidRPr="005C3CE4">
        <w:t> </w:t>
      </w:r>
      <w:r w:rsidRPr="005C3CE4">
        <w:t>Кутырев, Т.З.</w:t>
      </w:r>
      <w:r w:rsidR="004173F9" w:rsidRPr="005C3CE4">
        <w:t> </w:t>
      </w:r>
      <w:r w:rsidRPr="005C3CE4">
        <w:t>Аязбаев, Д.М.</w:t>
      </w:r>
      <w:r w:rsidR="004173F9" w:rsidRPr="005C3CE4">
        <w:t> </w:t>
      </w:r>
      <w:r w:rsidRPr="005C3CE4">
        <w:t>Бамматов, С.В.</w:t>
      </w:r>
      <w:r w:rsidR="004173F9" w:rsidRPr="005C3CE4">
        <w:t> </w:t>
      </w:r>
      <w:r w:rsidRPr="005C3CE4">
        <w:t>Балахонов, А.Н.</w:t>
      </w:r>
      <w:r w:rsidR="004173F9" w:rsidRPr="005C3CE4">
        <w:t> </w:t>
      </w:r>
      <w:r w:rsidRPr="005C3CE4">
        <w:t>Куличенко, В.В.</w:t>
      </w:r>
      <w:r w:rsidR="004173F9" w:rsidRPr="005C3CE4">
        <w:t> Кутырев // </w:t>
      </w:r>
      <w:r w:rsidRPr="005C3CE4">
        <w:t xml:space="preserve">Проблемы особо опасных инфекций. </w:t>
      </w:r>
      <w:r w:rsidR="004173F9" w:rsidRPr="005C3CE4">
        <w:t>–</w:t>
      </w:r>
      <w:r w:rsidRPr="005C3CE4">
        <w:t xml:space="preserve"> 2025. </w:t>
      </w:r>
      <w:r w:rsidR="004173F9" w:rsidRPr="005C3CE4">
        <w:t>– № </w:t>
      </w:r>
      <w:r w:rsidRPr="005C3CE4">
        <w:t xml:space="preserve">1. </w:t>
      </w:r>
      <w:r w:rsidR="004173F9" w:rsidRPr="005C3CE4">
        <w:t>– С. 74–</w:t>
      </w:r>
      <w:r w:rsidRPr="005C3CE4">
        <w:t xml:space="preserve">83. </w:t>
      </w:r>
      <w:r w:rsidR="000130D0" w:rsidRPr="005C3CE4">
        <w:t>– DOI: 10.21055/0370-1069-2025-1-74-83.</w:t>
      </w:r>
    </w:p>
    <w:p w:rsidR="000130D0" w:rsidRPr="005C3CE4" w:rsidRDefault="00980B21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Крымская геморрагическая лихорадка в мире. Эпидемиологическая и эпизоотологическая ситуаци</w:t>
      </w:r>
      <w:r w:rsidR="004173F9" w:rsidRPr="005C3CE4">
        <w:t>я в Российской Федерации в 2024 </w:t>
      </w:r>
      <w:r w:rsidRPr="005C3CE4">
        <w:t>г., прогноз</w:t>
      </w:r>
      <w:r w:rsidR="004173F9" w:rsidRPr="005C3CE4">
        <w:t xml:space="preserve"> заболеваемости на 2025 </w:t>
      </w:r>
      <w:r w:rsidRPr="005C3CE4">
        <w:t>г. /</w:t>
      </w:r>
      <w:r w:rsidR="004173F9" w:rsidRPr="005C3CE4">
        <w:t> </w:t>
      </w:r>
      <w:r w:rsidRPr="005C3CE4">
        <w:t>Е.А.</w:t>
      </w:r>
      <w:r w:rsidR="004173F9" w:rsidRPr="005C3CE4">
        <w:t> Манин, А.С. </w:t>
      </w:r>
      <w:r w:rsidRPr="005C3CE4">
        <w:t>Волынкина, О.Н.</w:t>
      </w:r>
      <w:r w:rsidR="004173F9" w:rsidRPr="005C3CE4">
        <w:t> </w:t>
      </w:r>
      <w:r w:rsidRPr="005C3CE4">
        <w:t>Скударева, В.В.</w:t>
      </w:r>
      <w:r w:rsidR="004173F9" w:rsidRPr="005C3CE4">
        <w:t> </w:t>
      </w:r>
      <w:r w:rsidRPr="005C3CE4">
        <w:t>Петровская, Я.В.</w:t>
      </w:r>
      <w:r w:rsidR="004173F9" w:rsidRPr="005C3CE4">
        <w:t> </w:t>
      </w:r>
      <w:r w:rsidRPr="005C3CE4">
        <w:t>Лисицкая, А.А.</w:t>
      </w:r>
      <w:r w:rsidR="004173F9" w:rsidRPr="005C3CE4">
        <w:t> </w:t>
      </w:r>
      <w:r w:rsidRPr="005C3CE4">
        <w:t>Жирова, О.В.</w:t>
      </w:r>
      <w:r w:rsidR="004173F9" w:rsidRPr="005C3CE4">
        <w:t> </w:t>
      </w:r>
      <w:r w:rsidRPr="005C3CE4">
        <w:t>Малецкая, Л.И.</w:t>
      </w:r>
      <w:r w:rsidR="004173F9" w:rsidRPr="005C3CE4">
        <w:t> </w:t>
      </w:r>
      <w:r w:rsidRPr="005C3CE4">
        <w:t>Шапошникова, Н.Ф.</w:t>
      </w:r>
      <w:r w:rsidR="004173F9" w:rsidRPr="005C3CE4">
        <w:t> </w:t>
      </w:r>
      <w:r w:rsidRPr="005C3CE4">
        <w:t>Василенко, Д.А.</w:t>
      </w:r>
      <w:r w:rsidR="004173F9" w:rsidRPr="005C3CE4">
        <w:t> </w:t>
      </w:r>
      <w:r w:rsidRPr="005C3CE4">
        <w:t>Прислегина, В.В</w:t>
      </w:r>
      <w:r w:rsidR="004173F9" w:rsidRPr="005C3CE4">
        <w:t>. Махова, Д.В. </w:t>
      </w:r>
      <w:r w:rsidRPr="005C3CE4">
        <w:t>Ефременко, А.Н.</w:t>
      </w:r>
      <w:r w:rsidR="004173F9" w:rsidRPr="005C3CE4">
        <w:t> </w:t>
      </w:r>
      <w:r w:rsidRPr="005C3CE4">
        <w:t>Куличенко</w:t>
      </w:r>
      <w:r w:rsidR="004173F9" w:rsidRPr="005C3CE4">
        <w:t xml:space="preserve"> // </w:t>
      </w:r>
      <w:r w:rsidRPr="005C3CE4">
        <w:t>Пр</w:t>
      </w:r>
      <w:r w:rsidR="004173F9" w:rsidRPr="005C3CE4">
        <w:t>облемы особо опасных инфекций. –</w:t>
      </w:r>
      <w:r w:rsidRPr="005C3CE4">
        <w:t xml:space="preserve"> 2025. </w:t>
      </w:r>
      <w:r w:rsidR="004173F9" w:rsidRPr="005C3CE4">
        <w:t>–</w:t>
      </w:r>
      <w:r w:rsidRPr="005C3CE4">
        <w:t xml:space="preserve"> №</w:t>
      </w:r>
      <w:r w:rsidR="004173F9" w:rsidRPr="005C3CE4">
        <w:t> </w:t>
      </w:r>
      <w:r w:rsidRPr="005C3CE4">
        <w:t xml:space="preserve">1. </w:t>
      </w:r>
      <w:r w:rsidR="004173F9" w:rsidRPr="005C3CE4">
        <w:t>–</w:t>
      </w:r>
      <w:r w:rsidRPr="005C3CE4">
        <w:t xml:space="preserve"> С.</w:t>
      </w:r>
      <w:r w:rsidR="004173F9" w:rsidRPr="005C3CE4">
        <w:t> </w:t>
      </w:r>
      <w:r w:rsidRPr="005C3CE4">
        <w:t>48</w:t>
      </w:r>
      <w:r w:rsidR="004173F9" w:rsidRPr="005C3CE4">
        <w:t>–</w:t>
      </w:r>
      <w:r w:rsidRPr="005C3CE4">
        <w:t xml:space="preserve">53. </w:t>
      </w:r>
      <w:r w:rsidR="000130D0" w:rsidRPr="005C3CE4">
        <w:t>– DOI: 10.21055/0370-1069-2025-1-48-53.</w:t>
      </w:r>
    </w:p>
    <w:p w:rsidR="00536DEE" w:rsidRPr="005C3CE4" w:rsidRDefault="00C63DB0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История изучения и современное состояние Центрально-Кавказского высокогорного природного очага чумы /</w:t>
      </w:r>
      <w:r w:rsidR="004173F9" w:rsidRPr="005C3CE4">
        <w:t> </w:t>
      </w:r>
      <w:r w:rsidRPr="005C3CE4">
        <w:t>Е.А.</w:t>
      </w:r>
      <w:r w:rsidR="004173F9" w:rsidRPr="005C3CE4">
        <w:t> </w:t>
      </w:r>
      <w:r w:rsidRPr="005C3CE4">
        <w:t>Мироненко, Ю.М.</w:t>
      </w:r>
      <w:r w:rsidR="004173F9" w:rsidRPr="005C3CE4">
        <w:t> </w:t>
      </w:r>
      <w:r w:rsidRPr="005C3CE4">
        <w:t>Тохов //</w:t>
      </w:r>
      <w:r w:rsidR="004173F9" w:rsidRPr="005C3CE4">
        <w:t> </w:t>
      </w:r>
      <w:r w:rsidRPr="005C3CE4">
        <w:t xml:space="preserve">Пест-Менеджмент. </w:t>
      </w:r>
      <w:r w:rsidR="004173F9" w:rsidRPr="005C3CE4">
        <w:t>–</w:t>
      </w:r>
      <w:r w:rsidRPr="005C3CE4">
        <w:t xml:space="preserve"> 2025. </w:t>
      </w:r>
      <w:r w:rsidR="004173F9" w:rsidRPr="005C3CE4">
        <w:t>– № </w:t>
      </w:r>
      <w:r w:rsidR="000130D0" w:rsidRPr="005C3CE4">
        <w:t>1</w:t>
      </w:r>
      <w:r w:rsidRPr="005C3CE4">
        <w:t xml:space="preserve">(133). </w:t>
      </w:r>
      <w:r w:rsidR="004173F9" w:rsidRPr="005C3CE4">
        <w:t>–</w:t>
      </w:r>
      <w:r w:rsidRPr="005C3CE4">
        <w:t xml:space="preserve"> С.</w:t>
      </w:r>
      <w:r w:rsidR="004173F9" w:rsidRPr="005C3CE4">
        <w:t> </w:t>
      </w:r>
      <w:r w:rsidRPr="005C3CE4">
        <w:t>19</w:t>
      </w:r>
      <w:r w:rsidR="004173F9" w:rsidRPr="005C3CE4">
        <w:t>–</w:t>
      </w:r>
      <w:r w:rsidRPr="005C3CE4">
        <w:t xml:space="preserve">28. </w:t>
      </w:r>
      <w:r w:rsidR="000130D0" w:rsidRPr="005C3CE4">
        <w:t>– DOI: 10.25732/PM.2025.133.1.003.</w:t>
      </w:r>
    </w:p>
    <w:p w:rsidR="000130D0" w:rsidRPr="005C3CE4" w:rsidRDefault="007350CD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Опыт применения метода метагеномного секвенирования по фрагментам гена</w:t>
      </w:r>
      <w:r w:rsidR="004173F9" w:rsidRPr="005C3CE4">
        <w:t xml:space="preserve"> </w:t>
      </w:r>
      <w:r w:rsidRPr="005C3CE4">
        <w:t>16S рРНК для детекции и идентификации возбудителей природно-очаговых инфекций</w:t>
      </w:r>
      <w:r w:rsidR="004173F9" w:rsidRPr="005C3CE4">
        <w:t xml:space="preserve"> / </w:t>
      </w:r>
      <w:r w:rsidRPr="005C3CE4">
        <w:t>О.В.</w:t>
      </w:r>
      <w:r w:rsidR="004173F9" w:rsidRPr="005C3CE4">
        <w:t> </w:t>
      </w:r>
      <w:r w:rsidR="0000267E" w:rsidRPr="005C3CE4">
        <w:t>Васильева</w:t>
      </w:r>
      <w:r w:rsidRPr="005C3CE4">
        <w:t>, Д.В.</w:t>
      </w:r>
      <w:r w:rsidR="004173F9" w:rsidRPr="005C3CE4">
        <w:t> </w:t>
      </w:r>
      <w:r w:rsidR="0000267E" w:rsidRPr="005C3CE4">
        <w:t>Ульшина</w:t>
      </w:r>
      <w:r w:rsidRPr="005C3CE4">
        <w:t>, А.С.</w:t>
      </w:r>
      <w:r w:rsidR="004173F9" w:rsidRPr="005C3CE4">
        <w:t> </w:t>
      </w:r>
      <w:r w:rsidR="0000267E" w:rsidRPr="005C3CE4">
        <w:t>Волынкина</w:t>
      </w:r>
      <w:r w:rsidRPr="005C3CE4">
        <w:t>, С.В.</w:t>
      </w:r>
      <w:r w:rsidR="004173F9" w:rsidRPr="005C3CE4">
        <w:t> </w:t>
      </w:r>
      <w:r w:rsidR="0000267E" w:rsidRPr="005C3CE4">
        <w:t>Писаренко</w:t>
      </w:r>
      <w:r w:rsidRPr="005C3CE4">
        <w:t>, Ю.В.</w:t>
      </w:r>
      <w:r w:rsidR="004173F9" w:rsidRPr="005C3CE4">
        <w:t> </w:t>
      </w:r>
      <w:r w:rsidR="0000267E" w:rsidRPr="005C3CE4">
        <w:t>Сирица</w:t>
      </w:r>
      <w:r w:rsidRPr="005C3CE4">
        <w:t>, О.А.</w:t>
      </w:r>
      <w:r w:rsidR="004173F9" w:rsidRPr="005C3CE4">
        <w:t> </w:t>
      </w:r>
      <w:r w:rsidR="0000267E" w:rsidRPr="005C3CE4">
        <w:t>Гнусарева</w:t>
      </w:r>
      <w:r w:rsidRPr="005C3CE4">
        <w:t>, Н.А.</w:t>
      </w:r>
      <w:r w:rsidR="004173F9" w:rsidRPr="005C3CE4">
        <w:t> </w:t>
      </w:r>
      <w:r w:rsidR="0000267E" w:rsidRPr="005C3CE4">
        <w:t>Яценко</w:t>
      </w:r>
      <w:r w:rsidRPr="005C3CE4">
        <w:t>, А.Н.</w:t>
      </w:r>
      <w:r w:rsidR="004173F9" w:rsidRPr="005C3CE4">
        <w:t> </w:t>
      </w:r>
      <w:r w:rsidR="0000267E" w:rsidRPr="005C3CE4">
        <w:t xml:space="preserve">Куличенко </w:t>
      </w:r>
      <w:r w:rsidRPr="005C3CE4">
        <w:t>//</w:t>
      </w:r>
      <w:r w:rsidR="004173F9" w:rsidRPr="005C3CE4">
        <w:t> </w:t>
      </w:r>
      <w:r w:rsidRPr="005C3CE4">
        <w:t>Журнал микробиологии, эпидемиологии и иммунобиоло</w:t>
      </w:r>
      <w:r w:rsidR="004173F9" w:rsidRPr="005C3CE4">
        <w:t>гии. – 2025. – Т. 102, № </w:t>
      </w:r>
      <w:r w:rsidRPr="005C3CE4">
        <w:t>2. – С.</w:t>
      </w:r>
      <w:r w:rsidR="004173F9" w:rsidRPr="005C3CE4">
        <w:t> </w:t>
      </w:r>
      <w:r w:rsidRPr="005C3CE4">
        <w:t>201</w:t>
      </w:r>
      <w:r w:rsidR="004173F9" w:rsidRPr="005C3CE4">
        <w:t>–</w:t>
      </w:r>
      <w:r w:rsidRPr="005C3CE4">
        <w:t xml:space="preserve">212. </w:t>
      </w:r>
      <w:r w:rsidR="00114ACE" w:rsidRPr="005C3CE4">
        <w:t>–</w:t>
      </w:r>
      <w:r w:rsidR="000130D0" w:rsidRPr="005C3CE4">
        <w:t xml:space="preserve"> DOI: 10.36233/0372-9311-629.</w:t>
      </w:r>
    </w:p>
    <w:p w:rsidR="00046790" w:rsidRPr="005C3CE4" w:rsidRDefault="006B3B45" w:rsidP="00180F2E">
      <w:pPr>
        <w:pStyle w:val="ab"/>
        <w:numPr>
          <w:ilvl w:val="0"/>
          <w:numId w:val="15"/>
        </w:numPr>
        <w:contextualSpacing/>
        <w:jc w:val="both"/>
        <w:rPr>
          <w:lang w:val="en-US"/>
        </w:rPr>
      </w:pPr>
      <w:r w:rsidRPr="005C3CE4">
        <w:rPr>
          <w:lang w:val="en-US"/>
        </w:rPr>
        <w:t>Medvedev S.G. Fleas (Siphonaptera) as vectors in natural plague foci worldwide: host-parasite relationships, faunistic and geographical ana</w:t>
      </w:r>
      <w:r w:rsidR="002C2EE4" w:rsidRPr="005C3CE4">
        <w:rPr>
          <w:lang w:val="en-US"/>
        </w:rPr>
        <w:t>lysis, epizootic significance / </w:t>
      </w:r>
      <w:r w:rsidRPr="005C3CE4">
        <w:rPr>
          <w:lang w:val="en-US"/>
        </w:rPr>
        <w:t>S.G.</w:t>
      </w:r>
      <w:r w:rsidR="002C2EE4" w:rsidRPr="005C3CE4">
        <w:rPr>
          <w:lang w:val="en-US"/>
        </w:rPr>
        <w:t> Medvedev, D.B. </w:t>
      </w:r>
      <w:r w:rsidRPr="005C3CE4">
        <w:rPr>
          <w:lang w:val="en-US"/>
        </w:rPr>
        <w:t xml:space="preserve">Verzhutsky, </w:t>
      </w:r>
      <w:r w:rsidR="002C2EE4" w:rsidRPr="005C3CE4">
        <w:rPr>
          <w:lang w:val="en-US"/>
        </w:rPr>
        <w:t>B.K. </w:t>
      </w:r>
      <w:r w:rsidRPr="005C3CE4">
        <w:rPr>
          <w:lang w:val="en-US"/>
        </w:rPr>
        <w:t>Kotti</w:t>
      </w:r>
      <w:r w:rsidR="002C2EE4" w:rsidRPr="005C3CE4">
        <w:rPr>
          <w:lang w:val="en-US"/>
        </w:rPr>
        <w:t xml:space="preserve"> // </w:t>
      </w:r>
      <w:r w:rsidRPr="005C3CE4">
        <w:rPr>
          <w:lang w:val="en-US"/>
        </w:rPr>
        <w:t xml:space="preserve">Parazitologiya. – 2025. – </w:t>
      </w:r>
      <w:r w:rsidRPr="005C3CE4">
        <w:t>Т</w:t>
      </w:r>
      <w:r w:rsidR="002C2EE4" w:rsidRPr="005C3CE4">
        <w:rPr>
          <w:lang w:val="en-US"/>
        </w:rPr>
        <w:t>. </w:t>
      </w:r>
      <w:r w:rsidRPr="005C3CE4">
        <w:rPr>
          <w:lang w:val="en-US"/>
        </w:rPr>
        <w:t xml:space="preserve">59, № 2. – </w:t>
      </w:r>
      <w:r w:rsidRPr="005C3CE4">
        <w:t>С</w:t>
      </w:r>
      <w:r w:rsidR="002C2EE4" w:rsidRPr="005C3CE4">
        <w:rPr>
          <w:lang w:val="en-US"/>
        </w:rPr>
        <w:t>. </w:t>
      </w:r>
      <w:r w:rsidRPr="005C3CE4">
        <w:rPr>
          <w:lang w:val="en-US"/>
        </w:rPr>
        <w:t>91</w:t>
      </w:r>
      <w:r w:rsidR="002C2EE4" w:rsidRPr="005C3CE4">
        <w:rPr>
          <w:lang w:val="en-US"/>
        </w:rPr>
        <w:t>–</w:t>
      </w:r>
      <w:r w:rsidRPr="005C3CE4">
        <w:rPr>
          <w:lang w:val="en-US"/>
        </w:rPr>
        <w:t xml:space="preserve">156. </w:t>
      </w:r>
      <w:r w:rsidR="00114ACE" w:rsidRPr="005C3CE4">
        <w:rPr>
          <w:lang w:val="en-US"/>
        </w:rPr>
        <w:t>–</w:t>
      </w:r>
      <w:r w:rsidR="00046790" w:rsidRPr="005C3CE4">
        <w:rPr>
          <w:lang w:val="en-US"/>
        </w:rPr>
        <w:t xml:space="preserve"> DOI: 10.31857/S0031184725020012</w:t>
      </w:r>
      <w:r w:rsidR="000130D0" w:rsidRPr="005C3CE4">
        <w:rPr>
          <w:lang w:val="en-US"/>
        </w:rPr>
        <w:t>.</w:t>
      </w:r>
    </w:p>
    <w:p w:rsidR="00114ACE" w:rsidRPr="005C3CE4" w:rsidRDefault="00CC3E31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Саркисян</w:t>
      </w:r>
      <w:r w:rsidR="002C2EE4" w:rsidRPr="005C3CE4">
        <w:t> </w:t>
      </w:r>
      <w:r w:rsidRPr="005C3CE4">
        <w:t>Н.</w:t>
      </w:r>
      <w:r w:rsidR="00BE0607" w:rsidRPr="005C3CE4">
        <w:t>С. Прогностические маркеры течения бруцеллёзной инфекции</w:t>
      </w:r>
      <w:r w:rsidR="002C2EE4" w:rsidRPr="005C3CE4">
        <w:t xml:space="preserve"> / </w:t>
      </w:r>
      <w:r w:rsidR="00463C38" w:rsidRPr="005C3CE4">
        <w:t>Н.С.</w:t>
      </w:r>
      <w:r w:rsidR="002C2EE4" w:rsidRPr="005C3CE4">
        <w:t> </w:t>
      </w:r>
      <w:r w:rsidR="00463C38" w:rsidRPr="005C3CE4">
        <w:t xml:space="preserve">Саркисян </w:t>
      </w:r>
      <w:r w:rsidR="00BE0607" w:rsidRPr="005C3CE4">
        <w:t>//</w:t>
      </w:r>
      <w:r w:rsidR="002C2EE4" w:rsidRPr="005C3CE4">
        <w:t> </w:t>
      </w:r>
      <w:r w:rsidR="00BE0607" w:rsidRPr="005C3CE4">
        <w:t>Патологическая физиология и экспериментальная терапия. – 2025. – Т.</w:t>
      </w:r>
      <w:r w:rsidR="002C2EE4" w:rsidRPr="005C3CE4">
        <w:t> </w:t>
      </w:r>
      <w:r w:rsidR="00BE0607" w:rsidRPr="005C3CE4">
        <w:t>69,</w:t>
      </w:r>
      <w:r w:rsidR="002C2EE4" w:rsidRPr="005C3CE4">
        <w:t xml:space="preserve"> № </w:t>
      </w:r>
      <w:r w:rsidR="00BE0607" w:rsidRPr="005C3CE4">
        <w:t>2. – С.</w:t>
      </w:r>
      <w:r w:rsidR="000130D0" w:rsidRPr="005C3CE4">
        <w:t> </w:t>
      </w:r>
      <w:r w:rsidR="00BE0607" w:rsidRPr="005C3CE4">
        <w:t xml:space="preserve">85–91. </w:t>
      </w:r>
      <w:r w:rsidR="00E819DD" w:rsidRPr="005C3CE4">
        <w:t>–</w:t>
      </w:r>
      <w:r w:rsidR="007B6214" w:rsidRPr="005C3CE4">
        <w:t xml:space="preserve"> DOI</w:t>
      </w:r>
      <w:r w:rsidR="000130D0" w:rsidRPr="005C3CE4">
        <w:t>: </w:t>
      </w:r>
      <w:r w:rsidR="007B6214" w:rsidRPr="005C3CE4">
        <w:t>10.48612/pfiet/0031-2991.2025.02.85-91</w:t>
      </w:r>
      <w:r w:rsidR="000130D0" w:rsidRPr="005C3CE4">
        <w:t>.</w:t>
      </w:r>
    </w:p>
    <w:p w:rsidR="000130D0" w:rsidRPr="005C3CE4" w:rsidRDefault="00A812F9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Фенотипический и молекулярно-генетический анализ штаммов Brucella spp., выдел</w:t>
      </w:r>
      <w:r w:rsidR="002C2EE4" w:rsidRPr="005C3CE4">
        <w:t>енных от нетипичных носителей / Н.С. Сердюк, Н.В. </w:t>
      </w:r>
      <w:r w:rsidRPr="005C3CE4">
        <w:t>Жаринова, Е.Б.</w:t>
      </w:r>
      <w:r w:rsidR="002C2EE4" w:rsidRPr="005C3CE4">
        <w:t> </w:t>
      </w:r>
      <w:r w:rsidRPr="005C3CE4">
        <w:t>Жилченко, М.Г.</w:t>
      </w:r>
      <w:r w:rsidR="002C2EE4" w:rsidRPr="005C3CE4">
        <w:t> </w:t>
      </w:r>
      <w:r w:rsidRPr="005C3CE4">
        <w:t>Карапетян, О.Н.</w:t>
      </w:r>
      <w:r w:rsidR="002C2EE4" w:rsidRPr="005C3CE4">
        <w:t> </w:t>
      </w:r>
      <w:r w:rsidRPr="005C3CE4">
        <w:t>Белозерова</w:t>
      </w:r>
      <w:r w:rsidR="000130D0" w:rsidRPr="005C3CE4">
        <w:t xml:space="preserve"> // </w:t>
      </w:r>
      <w:r w:rsidR="00114ACE" w:rsidRPr="005C3CE4">
        <w:t xml:space="preserve">Эпидемиология и </w:t>
      </w:r>
      <w:r w:rsidR="00913729" w:rsidRPr="005C3CE4">
        <w:t>и</w:t>
      </w:r>
      <w:r w:rsidR="00114ACE" w:rsidRPr="005C3CE4">
        <w:t xml:space="preserve">нфекционные болезни. Актуальные вопросы. – 2025. – </w:t>
      </w:r>
      <w:r w:rsidR="000130D0" w:rsidRPr="005C3CE4">
        <w:t xml:space="preserve">Т. 15, </w:t>
      </w:r>
      <w:r w:rsidR="00114ACE" w:rsidRPr="005C3CE4">
        <w:t>№</w:t>
      </w:r>
      <w:r w:rsidR="000130D0" w:rsidRPr="005C3CE4">
        <w:t> </w:t>
      </w:r>
      <w:r w:rsidR="00114ACE" w:rsidRPr="005C3CE4">
        <w:t>2. – С.</w:t>
      </w:r>
      <w:r w:rsidR="000130D0" w:rsidRPr="005C3CE4">
        <w:t> </w:t>
      </w:r>
      <w:r w:rsidR="00114ACE" w:rsidRPr="005C3CE4">
        <w:t>80</w:t>
      </w:r>
      <w:r w:rsidR="000130D0" w:rsidRPr="005C3CE4">
        <w:t>–</w:t>
      </w:r>
      <w:r w:rsidR="00114ACE" w:rsidRPr="005C3CE4">
        <w:t xml:space="preserve">84. – </w:t>
      </w:r>
      <w:r w:rsidR="000130D0" w:rsidRPr="005C3CE4">
        <w:t>DOI: 10.18565/epidem.2025.15.2.80-84.</w:t>
      </w:r>
    </w:p>
    <w:p w:rsidR="00EF3CD8" w:rsidRPr="005C3CE4" w:rsidRDefault="009A743E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Разработка ЭБД масс-спектров для идентификации и дифференциации эпидемически значимых видов бруцелл методом MALDI-TOF масс-спектрометрии /</w:t>
      </w:r>
      <w:r w:rsidR="002C2EE4" w:rsidRPr="005C3CE4">
        <w:t> </w:t>
      </w:r>
      <w:r w:rsidR="008A093E" w:rsidRPr="005C3CE4">
        <w:t>А.В.</w:t>
      </w:r>
      <w:r w:rsidR="002C2EE4" w:rsidRPr="005C3CE4">
        <w:t> </w:t>
      </w:r>
      <w:r w:rsidR="008A093E" w:rsidRPr="005C3CE4">
        <w:t>Калинин, А.В.</w:t>
      </w:r>
      <w:r w:rsidR="002C2EE4" w:rsidRPr="005C3CE4">
        <w:t> </w:t>
      </w:r>
      <w:r w:rsidR="008A093E" w:rsidRPr="005C3CE4">
        <w:t>Абрамович, Е.А.</w:t>
      </w:r>
      <w:r w:rsidR="002C2EE4" w:rsidRPr="005C3CE4">
        <w:t> </w:t>
      </w:r>
      <w:r w:rsidR="008A093E" w:rsidRPr="005C3CE4">
        <w:t>Котенева, О.И.</w:t>
      </w:r>
      <w:r w:rsidR="002C2EE4" w:rsidRPr="005C3CE4">
        <w:t> </w:t>
      </w:r>
      <w:r w:rsidR="008A093E" w:rsidRPr="005C3CE4">
        <w:t>Цыганкова, А.А.</w:t>
      </w:r>
      <w:r w:rsidR="002C2EE4" w:rsidRPr="005C3CE4">
        <w:t> </w:t>
      </w:r>
      <w:r w:rsidR="008A093E" w:rsidRPr="005C3CE4">
        <w:t>Хачатурова, Т.В.</w:t>
      </w:r>
      <w:r w:rsidR="00A73ECF" w:rsidRPr="005C3CE4">
        <w:t> </w:t>
      </w:r>
      <w:r w:rsidR="008A093E" w:rsidRPr="005C3CE4">
        <w:t>Деригуз, Д.Г.</w:t>
      </w:r>
      <w:r w:rsidR="00A73ECF" w:rsidRPr="005C3CE4">
        <w:t> </w:t>
      </w:r>
      <w:r w:rsidR="008A093E" w:rsidRPr="005C3CE4">
        <w:t xml:space="preserve">Пономаренко </w:t>
      </w:r>
      <w:r w:rsidRPr="005C3CE4">
        <w:t>//</w:t>
      </w:r>
      <w:r w:rsidR="00A73ECF" w:rsidRPr="005C3CE4">
        <w:t> </w:t>
      </w:r>
      <w:r w:rsidR="008A093E" w:rsidRPr="005C3CE4">
        <w:t xml:space="preserve">Проблемы медицинской микологии. – 2025. – </w:t>
      </w:r>
      <w:r w:rsidR="00A73ECF" w:rsidRPr="005C3CE4">
        <w:t xml:space="preserve">Т. 27, </w:t>
      </w:r>
      <w:r w:rsidR="008A093E" w:rsidRPr="005C3CE4">
        <w:t>№</w:t>
      </w:r>
      <w:r w:rsidR="00A73ECF" w:rsidRPr="005C3CE4">
        <w:t> </w:t>
      </w:r>
      <w:r w:rsidR="008A093E" w:rsidRPr="005C3CE4">
        <w:t>2. – С.</w:t>
      </w:r>
      <w:r w:rsidR="00A73ECF" w:rsidRPr="005C3CE4">
        <w:t> 149.</w:t>
      </w:r>
    </w:p>
    <w:p w:rsidR="00A73ECF" w:rsidRPr="005C3CE4" w:rsidRDefault="00EF3CD8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Котенева</w:t>
      </w:r>
      <w:r w:rsidR="00A73ECF" w:rsidRPr="005C3CE4">
        <w:t> </w:t>
      </w:r>
      <w:r w:rsidRPr="005C3CE4">
        <w:t xml:space="preserve">Е.А. </w:t>
      </w:r>
      <w:r w:rsidR="008A093E" w:rsidRPr="005C3CE4">
        <w:t xml:space="preserve">Особенности инфекционного процесса у биопробных животных при заражении штаммом </w:t>
      </w:r>
      <w:r w:rsidR="008A093E" w:rsidRPr="005C3CE4">
        <w:rPr>
          <w:i/>
        </w:rPr>
        <w:t>Bacillus anthracis</w:t>
      </w:r>
      <w:r w:rsidR="008A093E" w:rsidRPr="005C3CE4">
        <w:t xml:space="preserve"> с нарушением прорастания спор in vivo /</w:t>
      </w:r>
      <w:r w:rsidR="00A73ECF" w:rsidRPr="005C3CE4">
        <w:t> </w:t>
      </w:r>
      <w:r w:rsidRPr="005C3CE4">
        <w:t>Е.А.</w:t>
      </w:r>
      <w:r w:rsidR="00A73ECF" w:rsidRPr="005C3CE4">
        <w:t> </w:t>
      </w:r>
      <w:r w:rsidRPr="005C3CE4">
        <w:t>Котенева, О.И.</w:t>
      </w:r>
      <w:r w:rsidR="00A73ECF" w:rsidRPr="005C3CE4">
        <w:t> </w:t>
      </w:r>
      <w:r w:rsidRPr="005C3CE4">
        <w:t>Цыганкова, А.В.</w:t>
      </w:r>
      <w:r w:rsidR="00A73ECF" w:rsidRPr="005C3CE4">
        <w:t> </w:t>
      </w:r>
      <w:r w:rsidRPr="005C3CE4">
        <w:t xml:space="preserve">Калинин </w:t>
      </w:r>
      <w:r w:rsidR="00A73ECF" w:rsidRPr="005C3CE4">
        <w:t>// </w:t>
      </w:r>
      <w:r w:rsidR="008A093E" w:rsidRPr="005C3CE4">
        <w:t>Проблемы мед</w:t>
      </w:r>
      <w:r w:rsidR="00A73ECF" w:rsidRPr="005C3CE4">
        <w:t>ицинской микологии. – 2025. – № </w:t>
      </w:r>
      <w:r w:rsidR="008A093E" w:rsidRPr="005C3CE4">
        <w:t>2. – С.</w:t>
      </w:r>
      <w:r w:rsidR="00A73ECF" w:rsidRPr="005C3CE4">
        <w:t> 170.</w:t>
      </w:r>
    </w:p>
    <w:p w:rsidR="008A093E" w:rsidRPr="005C3CE4" w:rsidRDefault="00D575E9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Сравнительный анализ протеомной карты штамма Bacillus anthracis 1-СО при культив</w:t>
      </w:r>
      <w:r w:rsidR="00A73ECF" w:rsidRPr="005C3CE4">
        <w:t>ировании в различных условиях / И.С. </w:t>
      </w:r>
      <w:r w:rsidRPr="005C3CE4">
        <w:t>Родионов, Е.А.</w:t>
      </w:r>
      <w:r w:rsidR="00A73ECF" w:rsidRPr="005C3CE4">
        <w:t> </w:t>
      </w:r>
      <w:r w:rsidRPr="005C3CE4">
        <w:t>Котенева, А.В.</w:t>
      </w:r>
      <w:r w:rsidR="00A73ECF" w:rsidRPr="005C3CE4">
        <w:t> </w:t>
      </w:r>
      <w:r w:rsidRPr="005C3CE4">
        <w:t>Калинин</w:t>
      </w:r>
      <w:r w:rsidR="00A73ECF" w:rsidRPr="005C3CE4">
        <w:t>, О.И. </w:t>
      </w:r>
      <w:r w:rsidRPr="005C3CE4">
        <w:t>Цыганкова, А.В.</w:t>
      </w:r>
      <w:r w:rsidR="00A73ECF" w:rsidRPr="005C3CE4">
        <w:t> </w:t>
      </w:r>
      <w:r w:rsidRPr="005C3CE4">
        <w:t xml:space="preserve">Абрамович </w:t>
      </w:r>
      <w:r w:rsidR="008A093E" w:rsidRPr="005C3CE4">
        <w:t>//</w:t>
      </w:r>
      <w:r w:rsidR="00A73ECF" w:rsidRPr="005C3CE4">
        <w:t> </w:t>
      </w:r>
      <w:r w:rsidR="008A093E" w:rsidRPr="005C3CE4">
        <w:t>Проблемы мед</w:t>
      </w:r>
      <w:r w:rsidR="00A73ECF" w:rsidRPr="005C3CE4">
        <w:t>ицинской микологии. – 2025. – № 2. – С. 237.</w:t>
      </w:r>
    </w:p>
    <w:p w:rsidR="00D575E9" w:rsidRPr="005C3CE4" w:rsidRDefault="00A73ECF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Медведев </w:t>
      </w:r>
      <w:r w:rsidR="00D747CB" w:rsidRPr="005C3CE4">
        <w:t>С.Г. Виды блох (</w:t>
      </w:r>
      <w:r w:rsidR="00D747CB" w:rsidRPr="005C3CE4">
        <w:rPr>
          <w:i/>
        </w:rPr>
        <w:t>Siphonaptera</w:t>
      </w:r>
      <w:r w:rsidR="00D747CB" w:rsidRPr="005C3CE4">
        <w:t>) – переносчиков чумы</w:t>
      </w:r>
      <w:r w:rsidR="00FA1A6E" w:rsidRPr="005C3CE4">
        <w:t xml:space="preserve"> в природных очагах мира (часть </w:t>
      </w:r>
      <w:r w:rsidR="00D747CB" w:rsidRPr="005C3CE4">
        <w:t>1) /</w:t>
      </w:r>
      <w:r w:rsidR="00FA1A6E" w:rsidRPr="005C3CE4">
        <w:t> </w:t>
      </w:r>
      <w:r w:rsidR="00D747CB" w:rsidRPr="005C3CE4">
        <w:t>С.Г.</w:t>
      </w:r>
      <w:r w:rsidR="00FA1A6E" w:rsidRPr="005C3CE4">
        <w:t> </w:t>
      </w:r>
      <w:r w:rsidR="00D747CB" w:rsidRPr="005C3CE4">
        <w:t>Медведев, Д.Б.</w:t>
      </w:r>
      <w:r w:rsidR="00FA1A6E" w:rsidRPr="005C3CE4">
        <w:t> </w:t>
      </w:r>
      <w:r w:rsidR="00D747CB" w:rsidRPr="005C3CE4">
        <w:t>Вержуцкий, Б.К.</w:t>
      </w:r>
      <w:r w:rsidR="00FA1A6E" w:rsidRPr="005C3CE4">
        <w:t> Котти // Паразитология</w:t>
      </w:r>
      <w:r w:rsidR="00D747CB" w:rsidRPr="005C3CE4">
        <w:t xml:space="preserve">. </w:t>
      </w:r>
      <w:r w:rsidR="005B0B9F" w:rsidRPr="005C3CE4">
        <w:t xml:space="preserve">– </w:t>
      </w:r>
      <w:r w:rsidR="00D747CB" w:rsidRPr="005C3CE4">
        <w:t xml:space="preserve">2025. </w:t>
      </w:r>
      <w:r w:rsidR="00FA1A6E" w:rsidRPr="005C3CE4">
        <w:t>– Т. </w:t>
      </w:r>
      <w:r w:rsidR="005B0B9F" w:rsidRPr="005C3CE4">
        <w:t>59,</w:t>
      </w:r>
      <w:r w:rsidR="00FA1A6E" w:rsidRPr="005C3CE4">
        <w:t xml:space="preserve"> № 3</w:t>
      </w:r>
      <w:r w:rsidR="00D747CB" w:rsidRPr="005C3CE4">
        <w:t xml:space="preserve">. </w:t>
      </w:r>
      <w:r w:rsidR="005B0B9F" w:rsidRPr="005C3CE4">
        <w:t xml:space="preserve">– </w:t>
      </w:r>
      <w:r w:rsidR="00FA1A6E" w:rsidRPr="005C3CE4">
        <w:t>С. </w:t>
      </w:r>
      <w:r w:rsidR="00D747CB" w:rsidRPr="005C3CE4">
        <w:t>179</w:t>
      </w:r>
      <w:r w:rsidR="00FA1A6E" w:rsidRPr="005C3CE4">
        <w:t>–</w:t>
      </w:r>
      <w:r w:rsidR="00D747CB" w:rsidRPr="005C3CE4">
        <w:t xml:space="preserve">214. </w:t>
      </w:r>
      <w:r w:rsidR="00353E75" w:rsidRPr="005C3CE4">
        <w:t>–</w:t>
      </w:r>
      <w:r w:rsidR="00FA1A6E" w:rsidRPr="005C3CE4">
        <w:t xml:space="preserve"> DOI: 10.31857/S0031184725030019.</w:t>
      </w:r>
    </w:p>
    <w:p w:rsidR="00FA1A6E" w:rsidRPr="005C3CE4" w:rsidRDefault="00FA3F12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Актуализация данных о сибиреязвенных стационарно неблагополучных пунктах и почвенных очагах как основа совершенствования эпизоотолого-эпидемиологического мониторинга сибирско</w:t>
      </w:r>
      <w:r w:rsidR="00FA1A6E" w:rsidRPr="005C3CE4">
        <w:t xml:space="preserve">й язвы в Российской Федерации </w:t>
      </w:r>
      <w:r w:rsidR="00FA1A6E" w:rsidRPr="005C3CE4">
        <w:lastRenderedPageBreak/>
        <w:t>/ </w:t>
      </w:r>
      <w:r w:rsidRPr="005C3CE4">
        <w:t>А.Ю.</w:t>
      </w:r>
      <w:r w:rsidR="00FA1A6E" w:rsidRPr="005C3CE4">
        <w:t> </w:t>
      </w:r>
      <w:r w:rsidR="00857119" w:rsidRPr="005C3CE4">
        <w:t>Попова</w:t>
      </w:r>
      <w:r w:rsidRPr="005C3CE4">
        <w:t>, А.Н.</w:t>
      </w:r>
      <w:r w:rsidR="00FA1A6E" w:rsidRPr="005C3CE4">
        <w:t> </w:t>
      </w:r>
      <w:r w:rsidR="00857119" w:rsidRPr="005C3CE4">
        <w:t>Куличенко</w:t>
      </w:r>
      <w:r w:rsidRPr="005C3CE4">
        <w:t>, В.Г.</w:t>
      </w:r>
      <w:r w:rsidR="00FA1A6E" w:rsidRPr="005C3CE4">
        <w:t> </w:t>
      </w:r>
      <w:r w:rsidR="00857119" w:rsidRPr="005C3CE4">
        <w:t>Акимкин</w:t>
      </w:r>
      <w:r w:rsidRPr="005C3CE4">
        <w:t>, С.В.</w:t>
      </w:r>
      <w:r w:rsidR="00FA1A6E" w:rsidRPr="005C3CE4">
        <w:t> </w:t>
      </w:r>
      <w:r w:rsidR="00857119" w:rsidRPr="005C3CE4">
        <w:t>Балахонов</w:t>
      </w:r>
      <w:r w:rsidRPr="005C3CE4">
        <w:t>, Ф.В.</w:t>
      </w:r>
      <w:r w:rsidR="00FA1A6E" w:rsidRPr="005C3CE4">
        <w:t> </w:t>
      </w:r>
      <w:r w:rsidR="00857119" w:rsidRPr="005C3CE4">
        <w:t>Логвин</w:t>
      </w:r>
      <w:r w:rsidRPr="005C3CE4">
        <w:t>, А.Г.</w:t>
      </w:r>
      <w:r w:rsidR="00FA1A6E" w:rsidRPr="005C3CE4">
        <w:t> </w:t>
      </w:r>
      <w:r w:rsidR="00857119" w:rsidRPr="005C3CE4">
        <w:t>Рязанова</w:t>
      </w:r>
      <w:r w:rsidRPr="005C3CE4">
        <w:t>, Д.К.</w:t>
      </w:r>
      <w:r w:rsidR="00FA1A6E" w:rsidRPr="005C3CE4">
        <w:t> </w:t>
      </w:r>
      <w:r w:rsidR="00857119" w:rsidRPr="005C3CE4">
        <w:t>Герасименко</w:t>
      </w:r>
      <w:r w:rsidRPr="005C3CE4">
        <w:t>, М.Н.</w:t>
      </w:r>
      <w:r w:rsidR="00FA1A6E" w:rsidRPr="005C3CE4">
        <w:t> </w:t>
      </w:r>
      <w:r w:rsidR="00857119" w:rsidRPr="005C3CE4">
        <w:t>Локтионова</w:t>
      </w:r>
      <w:r w:rsidRPr="005C3CE4">
        <w:t>, Т.А.</w:t>
      </w:r>
      <w:r w:rsidR="00FA1A6E" w:rsidRPr="005C3CE4">
        <w:t> </w:t>
      </w:r>
      <w:r w:rsidR="00857119" w:rsidRPr="005C3CE4">
        <w:t>Чеканова</w:t>
      </w:r>
      <w:r w:rsidRPr="005C3CE4">
        <w:t>, З.Ф.</w:t>
      </w:r>
      <w:r w:rsidR="00FA1A6E" w:rsidRPr="005C3CE4">
        <w:t> </w:t>
      </w:r>
      <w:r w:rsidR="00857119" w:rsidRPr="005C3CE4">
        <w:t>Дугаржапова</w:t>
      </w:r>
      <w:r w:rsidRPr="005C3CE4">
        <w:t>, А.В.</w:t>
      </w:r>
      <w:r w:rsidR="00FA1A6E" w:rsidRPr="005C3CE4">
        <w:t> </w:t>
      </w:r>
      <w:r w:rsidR="00857119" w:rsidRPr="005C3CE4">
        <w:t>Никитина</w:t>
      </w:r>
      <w:r w:rsidRPr="005C3CE4">
        <w:t>, К.А.</w:t>
      </w:r>
      <w:r w:rsidR="00FA1A6E" w:rsidRPr="005C3CE4">
        <w:t> </w:t>
      </w:r>
      <w:r w:rsidR="00857119" w:rsidRPr="005C3CE4">
        <w:t>Олейникова</w:t>
      </w:r>
      <w:r w:rsidRPr="005C3CE4">
        <w:t>, Г.А.</w:t>
      </w:r>
      <w:r w:rsidR="00FA1A6E" w:rsidRPr="005C3CE4">
        <w:t> </w:t>
      </w:r>
      <w:r w:rsidR="00857119" w:rsidRPr="005C3CE4">
        <w:t>Печковский</w:t>
      </w:r>
      <w:r w:rsidRPr="005C3CE4">
        <w:t>, В.М.</w:t>
      </w:r>
      <w:r w:rsidR="00FA1A6E" w:rsidRPr="005C3CE4">
        <w:t> </w:t>
      </w:r>
      <w:r w:rsidR="00857119" w:rsidRPr="005C3CE4">
        <w:t>Мезенцев</w:t>
      </w:r>
      <w:r w:rsidRPr="005C3CE4">
        <w:t>, О.В.</w:t>
      </w:r>
      <w:r w:rsidR="00FA1A6E" w:rsidRPr="005C3CE4">
        <w:t> </w:t>
      </w:r>
      <w:r w:rsidR="00857119" w:rsidRPr="005C3CE4">
        <w:t>Семенова</w:t>
      </w:r>
      <w:r w:rsidRPr="005C3CE4">
        <w:t>, Л.Ю.</w:t>
      </w:r>
      <w:r w:rsidR="00FA1A6E" w:rsidRPr="005C3CE4">
        <w:t> </w:t>
      </w:r>
      <w:r w:rsidR="00857119" w:rsidRPr="005C3CE4">
        <w:t>Аксенова</w:t>
      </w:r>
      <w:r w:rsidRPr="005C3CE4">
        <w:t>, Е.И.</w:t>
      </w:r>
      <w:r w:rsidR="00FA1A6E" w:rsidRPr="005C3CE4">
        <w:t> </w:t>
      </w:r>
      <w:r w:rsidR="00857119" w:rsidRPr="005C3CE4">
        <w:t>Еременко</w:t>
      </w:r>
      <w:r w:rsidRPr="005C3CE4">
        <w:t>, Т.М.</w:t>
      </w:r>
      <w:r w:rsidR="00FA1A6E" w:rsidRPr="005C3CE4">
        <w:t> </w:t>
      </w:r>
      <w:r w:rsidR="00857119" w:rsidRPr="005C3CE4">
        <w:t>Головинская</w:t>
      </w:r>
      <w:r w:rsidRPr="005C3CE4">
        <w:t>, В.И.</w:t>
      </w:r>
      <w:r w:rsidR="00FA1A6E" w:rsidRPr="005C3CE4">
        <w:t> </w:t>
      </w:r>
      <w:r w:rsidR="00857119" w:rsidRPr="005C3CE4">
        <w:t>Ладный</w:t>
      </w:r>
      <w:r w:rsidRPr="005C3CE4">
        <w:t>, К.</w:t>
      </w:r>
      <w:r w:rsidR="00FA1A6E" w:rsidRPr="005C3CE4">
        <w:t> </w:t>
      </w:r>
      <w:r w:rsidR="00857119" w:rsidRPr="005C3CE4">
        <w:t>Петремгвдлишвили</w:t>
      </w:r>
      <w:r w:rsidRPr="005C3CE4">
        <w:t>, Е.В.</w:t>
      </w:r>
      <w:r w:rsidR="00FA1A6E" w:rsidRPr="005C3CE4">
        <w:t> </w:t>
      </w:r>
      <w:r w:rsidR="00857119" w:rsidRPr="005C3CE4">
        <w:t>Кравец</w:t>
      </w:r>
      <w:r w:rsidRPr="005C3CE4">
        <w:t>, В.В.</w:t>
      </w:r>
      <w:r w:rsidR="00FA1A6E" w:rsidRPr="005C3CE4">
        <w:t> </w:t>
      </w:r>
      <w:r w:rsidR="00857119" w:rsidRPr="005C3CE4">
        <w:t>Васильев</w:t>
      </w:r>
      <w:r w:rsidRPr="005C3CE4">
        <w:t>, М.А.</w:t>
      </w:r>
      <w:r w:rsidR="00FA1A6E" w:rsidRPr="005C3CE4">
        <w:t> </w:t>
      </w:r>
      <w:r w:rsidR="00857119" w:rsidRPr="005C3CE4">
        <w:t xml:space="preserve">Ивачева </w:t>
      </w:r>
      <w:r w:rsidRPr="005C3CE4">
        <w:t>//</w:t>
      </w:r>
      <w:r w:rsidR="00FA1A6E" w:rsidRPr="005C3CE4">
        <w:t> </w:t>
      </w:r>
      <w:r w:rsidRPr="005C3CE4">
        <w:t>Журнал микробиологии, эпидемиологии</w:t>
      </w:r>
      <w:r w:rsidR="00FA1A6E" w:rsidRPr="005C3CE4">
        <w:t xml:space="preserve"> и иммунобиологии. – 2025. – Т. 102, № </w:t>
      </w:r>
      <w:r w:rsidRPr="005C3CE4">
        <w:t>3. – С.</w:t>
      </w:r>
      <w:r w:rsidR="00FA1A6E" w:rsidRPr="005C3CE4">
        <w:t> </w:t>
      </w:r>
      <w:r w:rsidRPr="005C3CE4">
        <w:t xml:space="preserve">271–283. </w:t>
      </w:r>
      <w:r w:rsidR="00FA1A6E" w:rsidRPr="005C3CE4">
        <w:t>– DOI: 10.36233/0372-9311-692.</w:t>
      </w:r>
    </w:p>
    <w:p w:rsidR="00FA3F12" w:rsidRPr="005C3CE4" w:rsidRDefault="009B44F8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Заболеваемость бруцеллезом в России: анализ ситуации, нереш</w:t>
      </w:r>
      <w:r w:rsidR="00FA1A6E" w:rsidRPr="005C3CE4">
        <w:t>енные проблемы и новые угрозы / </w:t>
      </w:r>
      <w:r w:rsidRPr="005C3CE4">
        <w:t>Д.Г.</w:t>
      </w:r>
      <w:r w:rsidR="00FA1A6E" w:rsidRPr="005C3CE4">
        <w:t> </w:t>
      </w:r>
      <w:r w:rsidR="00C308EA" w:rsidRPr="005C3CE4">
        <w:t>Пономаренко</w:t>
      </w:r>
      <w:r w:rsidRPr="005C3CE4">
        <w:t>, Ю.В.</w:t>
      </w:r>
      <w:r w:rsidR="00FA1A6E" w:rsidRPr="005C3CE4">
        <w:t> </w:t>
      </w:r>
      <w:r w:rsidR="00C308EA" w:rsidRPr="005C3CE4">
        <w:t>Кондратьева</w:t>
      </w:r>
      <w:r w:rsidRPr="005C3CE4">
        <w:t>, Д.В.</w:t>
      </w:r>
      <w:r w:rsidR="00FA1A6E" w:rsidRPr="005C3CE4">
        <w:t> </w:t>
      </w:r>
      <w:r w:rsidR="00C308EA" w:rsidRPr="005C3CE4">
        <w:t>Ефременко</w:t>
      </w:r>
      <w:r w:rsidRPr="005C3CE4">
        <w:t>, О.Н.</w:t>
      </w:r>
      <w:r w:rsidR="00FA1A6E" w:rsidRPr="005C3CE4">
        <w:t> </w:t>
      </w:r>
      <w:r w:rsidR="00C308EA" w:rsidRPr="005C3CE4">
        <w:t>Скударева</w:t>
      </w:r>
      <w:r w:rsidRPr="005C3CE4">
        <w:t>, Д.В.</w:t>
      </w:r>
      <w:r w:rsidR="00FA1A6E" w:rsidRPr="005C3CE4">
        <w:t> </w:t>
      </w:r>
      <w:r w:rsidR="00C308EA" w:rsidRPr="005C3CE4">
        <w:t>Транквилевский</w:t>
      </w:r>
      <w:r w:rsidRPr="005C3CE4">
        <w:t>, А.А.</w:t>
      </w:r>
      <w:r w:rsidR="00FA1A6E" w:rsidRPr="005C3CE4">
        <w:t> </w:t>
      </w:r>
      <w:r w:rsidR="00C308EA" w:rsidRPr="005C3CE4">
        <w:t>Хачатурова</w:t>
      </w:r>
      <w:r w:rsidRPr="005C3CE4">
        <w:t>, Т.В.</w:t>
      </w:r>
      <w:r w:rsidR="00FA1A6E" w:rsidRPr="005C3CE4">
        <w:t> </w:t>
      </w:r>
      <w:r w:rsidR="00C308EA" w:rsidRPr="005C3CE4">
        <w:t>Деригуз</w:t>
      </w:r>
      <w:r w:rsidRPr="005C3CE4">
        <w:t>, Е.П.</w:t>
      </w:r>
      <w:r w:rsidR="00FA1A6E" w:rsidRPr="005C3CE4">
        <w:t> </w:t>
      </w:r>
      <w:r w:rsidR="00C308EA" w:rsidRPr="005C3CE4">
        <w:t>Брянцева</w:t>
      </w:r>
      <w:r w:rsidRPr="005C3CE4">
        <w:t>, А.С.</w:t>
      </w:r>
      <w:r w:rsidR="00FA1A6E" w:rsidRPr="005C3CE4">
        <w:t> </w:t>
      </w:r>
      <w:r w:rsidR="00C308EA" w:rsidRPr="005C3CE4">
        <w:t>Толмачева</w:t>
      </w:r>
      <w:r w:rsidRPr="005C3CE4">
        <w:t>, О.В.</w:t>
      </w:r>
      <w:r w:rsidR="00FA1A6E" w:rsidRPr="005C3CE4">
        <w:t> </w:t>
      </w:r>
      <w:r w:rsidR="00C308EA" w:rsidRPr="005C3CE4">
        <w:t>Логвиненко</w:t>
      </w:r>
      <w:r w:rsidRPr="005C3CE4">
        <w:t>, Е.Л.</w:t>
      </w:r>
      <w:r w:rsidR="00FA1A6E" w:rsidRPr="005C3CE4">
        <w:t> </w:t>
      </w:r>
      <w:r w:rsidR="00C308EA" w:rsidRPr="005C3CE4">
        <w:t>Ракитина</w:t>
      </w:r>
      <w:r w:rsidRPr="005C3CE4">
        <w:t>, М.В.</w:t>
      </w:r>
      <w:r w:rsidR="00FA1A6E" w:rsidRPr="005C3CE4">
        <w:t> </w:t>
      </w:r>
      <w:r w:rsidR="00C308EA" w:rsidRPr="005C3CE4">
        <w:t>Костюченко</w:t>
      </w:r>
      <w:r w:rsidRPr="005C3CE4">
        <w:t>, Т.В.</w:t>
      </w:r>
      <w:r w:rsidR="00FA1A6E" w:rsidRPr="005C3CE4">
        <w:t> </w:t>
      </w:r>
      <w:r w:rsidR="00C308EA" w:rsidRPr="005C3CE4">
        <w:t>Тембай</w:t>
      </w:r>
      <w:r w:rsidRPr="005C3CE4">
        <w:t>, О.В.</w:t>
      </w:r>
      <w:r w:rsidR="00FA1A6E" w:rsidRPr="005C3CE4">
        <w:t> </w:t>
      </w:r>
      <w:r w:rsidR="00C308EA" w:rsidRPr="005C3CE4">
        <w:t>Семенко</w:t>
      </w:r>
      <w:r w:rsidRPr="005C3CE4">
        <w:t>, Е.А.</w:t>
      </w:r>
      <w:r w:rsidR="00FA1A6E" w:rsidRPr="005C3CE4">
        <w:t> </w:t>
      </w:r>
      <w:r w:rsidR="00C308EA" w:rsidRPr="005C3CE4">
        <w:t>Манин</w:t>
      </w:r>
      <w:r w:rsidRPr="005C3CE4">
        <w:t>, О.В.</w:t>
      </w:r>
      <w:r w:rsidR="00FA1A6E" w:rsidRPr="005C3CE4">
        <w:t> </w:t>
      </w:r>
      <w:r w:rsidR="00C308EA" w:rsidRPr="005C3CE4">
        <w:t>Малецкая</w:t>
      </w:r>
      <w:r w:rsidRPr="005C3CE4">
        <w:t>, А.Н.</w:t>
      </w:r>
      <w:r w:rsidR="00FA1A6E" w:rsidRPr="005C3CE4">
        <w:t> </w:t>
      </w:r>
      <w:r w:rsidR="00C308EA" w:rsidRPr="005C3CE4">
        <w:t>Куличенко</w:t>
      </w:r>
      <w:r w:rsidRPr="005C3CE4">
        <w:t xml:space="preserve"> //</w:t>
      </w:r>
      <w:r w:rsidR="00FA1A6E" w:rsidRPr="005C3CE4">
        <w:t> </w:t>
      </w:r>
      <w:r w:rsidRPr="005C3CE4">
        <w:t>Проблемы особо</w:t>
      </w:r>
      <w:r w:rsidR="00340270" w:rsidRPr="005C3CE4">
        <w:t xml:space="preserve"> опасных инфекций. – 2025. –</w:t>
      </w:r>
      <w:r w:rsidR="00FA1A6E" w:rsidRPr="005C3CE4">
        <w:t xml:space="preserve"> № </w:t>
      </w:r>
      <w:r w:rsidR="005C374D" w:rsidRPr="005C3CE4">
        <w:t>2</w:t>
      </w:r>
      <w:r w:rsidR="00340270" w:rsidRPr="005C3CE4">
        <w:t>. –</w:t>
      </w:r>
      <w:r w:rsidRPr="005C3CE4">
        <w:t xml:space="preserve"> С.</w:t>
      </w:r>
      <w:r w:rsidR="00FA1A6E" w:rsidRPr="005C3CE4">
        <w:t> </w:t>
      </w:r>
      <w:r w:rsidR="001E062D" w:rsidRPr="005C3CE4">
        <w:t>29</w:t>
      </w:r>
      <w:r w:rsidR="00FA1A6E" w:rsidRPr="005C3CE4">
        <w:t>–</w:t>
      </w:r>
      <w:r w:rsidR="001E062D" w:rsidRPr="005C3CE4">
        <w:t>38</w:t>
      </w:r>
      <w:r w:rsidRPr="005C3CE4">
        <w:t>.</w:t>
      </w:r>
      <w:r w:rsidR="00FA1A6E" w:rsidRPr="005C3CE4">
        <w:t xml:space="preserve"> – DOI: 10.21055/0370-1069-2025-2-29-38.</w:t>
      </w:r>
    </w:p>
    <w:p w:rsidR="00C308EA" w:rsidRPr="005C3CE4" w:rsidRDefault="004447B4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Обзор ситуации по сибирской язве в 2024 г. </w:t>
      </w:r>
      <w:r w:rsidR="004B7D55" w:rsidRPr="005C3CE4">
        <w:t>в мире, прогноз на 2025 г. в</w:t>
      </w:r>
      <w:r w:rsidRPr="005C3CE4">
        <w:t xml:space="preserve"> </w:t>
      </w:r>
      <w:r w:rsidR="004B7D55" w:rsidRPr="005C3CE4">
        <w:t xml:space="preserve">Российской Федерации </w:t>
      </w:r>
      <w:r w:rsidR="00FA1A6E" w:rsidRPr="005C3CE4">
        <w:t>/ </w:t>
      </w:r>
      <w:r w:rsidR="00340270" w:rsidRPr="005C3CE4">
        <w:t>А.Г.</w:t>
      </w:r>
      <w:r w:rsidR="00FA1A6E" w:rsidRPr="005C3CE4">
        <w:t> </w:t>
      </w:r>
      <w:r w:rsidR="004B7D55" w:rsidRPr="005C3CE4">
        <w:t>Рязанова</w:t>
      </w:r>
      <w:r w:rsidR="00340270" w:rsidRPr="005C3CE4">
        <w:t>, Д.К.</w:t>
      </w:r>
      <w:r w:rsidR="00FA1A6E" w:rsidRPr="005C3CE4">
        <w:t> </w:t>
      </w:r>
      <w:r w:rsidR="004B7D55" w:rsidRPr="005C3CE4">
        <w:t>Герасименко</w:t>
      </w:r>
      <w:r w:rsidR="00340270" w:rsidRPr="005C3CE4">
        <w:t>, Т.М.</w:t>
      </w:r>
      <w:r w:rsidR="00FA1A6E" w:rsidRPr="005C3CE4">
        <w:t> </w:t>
      </w:r>
      <w:r w:rsidR="004B7D55" w:rsidRPr="005C3CE4">
        <w:t>Головинская</w:t>
      </w:r>
      <w:r w:rsidR="00340270" w:rsidRPr="005C3CE4">
        <w:t>, О.Н.</w:t>
      </w:r>
      <w:r w:rsidR="00FA1A6E" w:rsidRPr="005C3CE4">
        <w:t> </w:t>
      </w:r>
      <w:r w:rsidR="004B7D55" w:rsidRPr="005C3CE4">
        <w:t>Скударева</w:t>
      </w:r>
      <w:r w:rsidR="00340270" w:rsidRPr="005C3CE4">
        <w:t>, Ф.В.</w:t>
      </w:r>
      <w:r w:rsidR="00FA1A6E" w:rsidRPr="005C3CE4">
        <w:t> </w:t>
      </w:r>
      <w:r w:rsidR="004B7D55" w:rsidRPr="005C3CE4">
        <w:t>Логвин</w:t>
      </w:r>
      <w:r w:rsidR="00340270" w:rsidRPr="005C3CE4">
        <w:t>, О.В.</w:t>
      </w:r>
      <w:r w:rsidR="00FA1A6E" w:rsidRPr="005C3CE4">
        <w:t> </w:t>
      </w:r>
      <w:r w:rsidR="004B7D55" w:rsidRPr="005C3CE4">
        <w:t>Семенова</w:t>
      </w:r>
      <w:r w:rsidR="00340270" w:rsidRPr="005C3CE4">
        <w:t>, Л.Ю.</w:t>
      </w:r>
      <w:r w:rsidR="00FA1A6E" w:rsidRPr="005C3CE4">
        <w:t> </w:t>
      </w:r>
      <w:r w:rsidR="004B7D55" w:rsidRPr="005C3CE4">
        <w:t>Аксенова</w:t>
      </w:r>
      <w:r w:rsidR="00340270" w:rsidRPr="005C3CE4">
        <w:t>, Е.И.</w:t>
      </w:r>
      <w:r w:rsidR="00FA1A6E" w:rsidRPr="005C3CE4">
        <w:t> </w:t>
      </w:r>
      <w:r w:rsidR="004B7D55" w:rsidRPr="005C3CE4">
        <w:t>Еременко</w:t>
      </w:r>
      <w:r w:rsidR="00340270" w:rsidRPr="005C3CE4">
        <w:t xml:space="preserve">, </w:t>
      </w:r>
      <w:r w:rsidR="004B7D55" w:rsidRPr="005C3CE4">
        <w:t>Г.А.</w:t>
      </w:r>
      <w:r w:rsidR="00FA1A6E" w:rsidRPr="005C3CE4">
        <w:t> </w:t>
      </w:r>
      <w:r w:rsidR="004B7D55" w:rsidRPr="005C3CE4">
        <w:t>Печковский</w:t>
      </w:r>
      <w:r w:rsidR="00340270" w:rsidRPr="005C3CE4">
        <w:t>, К.А.</w:t>
      </w:r>
      <w:r w:rsidR="00FA1A6E" w:rsidRPr="005C3CE4">
        <w:t> </w:t>
      </w:r>
      <w:r w:rsidR="004B7D55" w:rsidRPr="005C3CE4">
        <w:t>Олейникова</w:t>
      </w:r>
      <w:r w:rsidR="00340270" w:rsidRPr="005C3CE4">
        <w:t>, А.В.</w:t>
      </w:r>
      <w:r w:rsidR="00FA1A6E" w:rsidRPr="005C3CE4">
        <w:t> </w:t>
      </w:r>
      <w:r w:rsidR="004B7D55" w:rsidRPr="005C3CE4">
        <w:t>Никитина</w:t>
      </w:r>
      <w:r w:rsidR="00340270" w:rsidRPr="005C3CE4">
        <w:t>, А.Н.</w:t>
      </w:r>
      <w:r w:rsidR="00FA1A6E" w:rsidRPr="005C3CE4">
        <w:t> </w:t>
      </w:r>
      <w:r w:rsidR="004B7D55" w:rsidRPr="005C3CE4">
        <w:t>Куличенко</w:t>
      </w:r>
      <w:r w:rsidR="00340270" w:rsidRPr="005C3CE4">
        <w:t xml:space="preserve"> //</w:t>
      </w:r>
      <w:r w:rsidR="00FA1A6E" w:rsidRPr="005C3CE4">
        <w:t> </w:t>
      </w:r>
      <w:r w:rsidR="00340270" w:rsidRPr="005C3CE4">
        <w:t>Проблемы особ</w:t>
      </w:r>
      <w:r w:rsidR="00FA1A6E" w:rsidRPr="005C3CE4">
        <w:t>о опасных инфекций. – 2025. – № 2. – С. </w:t>
      </w:r>
      <w:r w:rsidR="00340270" w:rsidRPr="005C3CE4">
        <w:t>47</w:t>
      </w:r>
      <w:r w:rsidR="00FA1A6E" w:rsidRPr="005C3CE4">
        <w:t>–</w:t>
      </w:r>
      <w:r w:rsidR="00340270" w:rsidRPr="005C3CE4">
        <w:t xml:space="preserve">55. </w:t>
      </w:r>
      <w:r w:rsidR="00FA1A6E" w:rsidRPr="005C3CE4">
        <w:t>– DOI: 10.21055/0370-1069-2025-2-47-55.</w:t>
      </w:r>
    </w:p>
    <w:p w:rsidR="004447B4" w:rsidRPr="005C3CE4" w:rsidRDefault="004447B4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Некоторые погодно-климатические причины межэпизоотического периода в </w:t>
      </w:r>
      <w:r w:rsidR="004B7D55" w:rsidRPr="005C3CE4">
        <w:t xml:space="preserve">Центрально-Кавказском </w:t>
      </w:r>
      <w:r w:rsidRPr="005C3CE4">
        <w:t xml:space="preserve">высокогорном природном очаге чумы </w:t>
      </w:r>
      <w:r w:rsidR="00FA1A6E" w:rsidRPr="005C3CE4">
        <w:t>/ </w:t>
      </w:r>
      <w:r w:rsidR="00340270" w:rsidRPr="005C3CE4">
        <w:t>В.М.</w:t>
      </w:r>
      <w:r w:rsidR="00FA1A6E" w:rsidRPr="005C3CE4">
        <w:t> </w:t>
      </w:r>
      <w:r w:rsidR="004B7D55" w:rsidRPr="005C3CE4">
        <w:t>Дубянский</w:t>
      </w:r>
      <w:r w:rsidR="00340270" w:rsidRPr="005C3CE4">
        <w:t>,</w:t>
      </w:r>
      <w:r w:rsidRPr="005C3CE4">
        <w:t xml:space="preserve"> Е.В.</w:t>
      </w:r>
      <w:r w:rsidR="00FA1A6E" w:rsidRPr="005C3CE4">
        <w:t> </w:t>
      </w:r>
      <w:r w:rsidR="004B7D55" w:rsidRPr="005C3CE4">
        <w:t>Герасименко</w:t>
      </w:r>
      <w:r w:rsidRPr="005C3CE4">
        <w:t xml:space="preserve">, </w:t>
      </w:r>
      <w:r w:rsidR="00340270" w:rsidRPr="005C3CE4">
        <w:t>Е.С.</w:t>
      </w:r>
      <w:r w:rsidR="00FA1A6E" w:rsidRPr="005C3CE4">
        <w:t> </w:t>
      </w:r>
      <w:r w:rsidR="004B7D55" w:rsidRPr="005C3CE4">
        <w:t>Котенев</w:t>
      </w:r>
      <w:r w:rsidR="00FA1A6E" w:rsidRPr="005C3CE4">
        <w:t xml:space="preserve"> // </w:t>
      </w:r>
      <w:r w:rsidR="00340270" w:rsidRPr="005C3CE4">
        <w:t xml:space="preserve">Проблемы особо опасных инфекций. </w:t>
      </w:r>
      <w:r w:rsidR="00FA1A6E" w:rsidRPr="005C3CE4">
        <w:t>–</w:t>
      </w:r>
      <w:r w:rsidR="00340270" w:rsidRPr="005C3CE4">
        <w:t xml:space="preserve"> 2025. </w:t>
      </w:r>
      <w:r w:rsidR="00FA1A6E" w:rsidRPr="005C3CE4">
        <w:t>–</w:t>
      </w:r>
      <w:r w:rsidR="00340270" w:rsidRPr="005C3CE4">
        <w:t xml:space="preserve"> №</w:t>
      </w:r>
      <w:r w:rsidR="00FA1A6E" w:rsidRPr="005C3CE4">
        <w:t> </w:t>
      </w:r>
      <w:r w:rsidR="00340270" w:rsidRPr="005C3CE4">
        <w:t xml:space="preserve">2. </w:t>
      </w:r>
      <w:r w:rsidR="00FA1A6E" w:rsidRPr="005C3CE4">
        <w:t>–</w:t>
      </w:r>
      <w:r w:rsidR="00340270" w:rsidRPr="005C3CE4">
        <w:t xml:space="preserve"> С.</w:t>
      </w:r>
      <w:r w:rsidR="00CD7B8F" w:rsidRPr="005C3CE4">
        <w:t> </w:t>
      </w:r>
      <w:r w:rsidR="00340270" w:rsidRPr="005C3CE4">
        <w:t>79</w:t>
      </w:r>
      <w:r w:rsidR="00CD7B8F" w:rsidRPr="005C3CE4">
        <w:t>–</w:t>
      </w:r>
      <w:r w:rsidR="00340270" w:rsidRPr="005C3CE4">
        <w:t>85.</w:t>
      </w:r>
      <w:r w:rsidR="00CD7B8F" w:rsidRPr="005C3CE4">
        <w:t xml:space="preserve"> – DOI: 10.21055/0370-1069-2025-2-79-85.</w:t>
      </w:r>
    </w:p>
    <w:p w:rsidR="0023622C" w:rsidRPr="005C3CE4" w:rsidRDefault="004447B4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Филогеографический анализ штаммов сибиреязвенного микроба, выделенных в </w:t>
      </w:r>
      <w:r w:rsidR="004B7D55" w:rsidRPr="005C3CE4">
        <w:t xml:space="preserve">Центральном </w:t>
      </w:r>
      <w:r w:rsidR="00CD7B8F" w:rsidRPr="005C3CE4">
        <w:t>федеральном округе в 2023 </w:t>
      </w:r>
      <w:r w:rsidRPr="005C3CE4">
        <w:t>г</w:t>
      </w:r>
      <w:r w:rsidR="00306599" w:rsidRPr="005C3CE4">
        <w:t>.</w:t>
      </w:r>
      <w:r w:rsidRPr="005C3CE4">
        <w:t xml:space="preserve"> </w:t>
      </w:r>
      <w:r w:rsidR="00306599" w:rsidRPr="005C3CE4">
        <w:t>/</w:t>
      </w:r>
      <w:r w:rsidR="00CD7B8F" w:rsidRPr="005C3CE4">
        <w:t> </w:t>
      </w:r>
      <w:r w:rsidR="00306599" w:rsidRPr="005C3CE4">
        <w:t>С.В.</w:t>
      </w:r>
      <w:r w:rsidR="00CD7B8F" w:rsidRPr="005C3CE4">
        <w:t> </w:t>
      </w:r>
      <w:r w:rsidR="004B7D55" w:rsidRPr="005C3CE4">
        <w:t>Писаренко</w:t>
      </w:r>
      <w:r w:rsidR="00306599" w:rsidRPr="005C3CE4">
        <w:t>, Д.А.</w:t>
      </w:r>
      <w:r w:rsidR="00CD7B8F" w:rsidRPr="005C3CE4">
        <w:t> </w:t>
      </w:r>
      <w:r w:rsidR="004C16E2" w:rsidRPr="005C3CE4">
        <w:t>Ковалев</w:t>
      </w:r>
      <w:r w:rsidR="00306599" w:rsidRPr="005C3CE4">
        <w:t>, О.В.</w:t>
      </w:r>
      <w:r w:rsidR="00CD7B8F" w:rsidRPr="005C3CE4">
        <w:t> </w:t>
      </w:r>
      <w:r w:rsidR="004C16E2" w:rsidRPr="005C3CE4">
        <w:t>Бобрышева</w:t>
      </w:r>
      <w:r w:rsidR="00306599" w:rsidRPr="005C3CE4">
        <w:t>, Н.С.</w:t>
      </w:r>
      <w:r w:rsidR="00CD7B8F" w:rsidRPr="005C3CE4">
        <w:t> </w:t>
      </w:r>
      <w:r w:rsidR="004C16E2" w:rsidRPr="005C3CE4">
        <w:t>Сафонова</w:t>
      </w:r>
      <w:r w:rsidR="00306599" w:rsidRPr="005C3CE4">
        <w:t>, А.М.</w:t>
      </w:r>
      <w:r w:rsidR="00CD7B8F" w:rsidRPr="005C3CE4">
        <w:t> </w:t>
      </w:r>
      <w:r w:rsidR="004C16E2" w:rsidRPr="005C3CE4">
        <w:t>Жиров</w:t>
      </w:r>
      <w:r w:rsidR="00306599" w:rsidRPr="005C3CE4">
        <w:t>, Н.А.</w:t>
      </w:r>
      <w:r w:rsidR="00CD7B8F" w:rsidRPr="005C3CE4">
        <w:t> </w:t>
      </w:r>
      <w:r w:rsidR="004C16E2" w:rsidRPr="005C3CE4">
        <w:t>Шапаков</w:t>
      </w:r>
      <w:r w:rsidR="00306599" w:rsidRPr="005C3CE4">
        <w:t>, О.В.</w:t>
      </w:r>
      <w:r w:rsidR="00CD7B8F" w:rsidRPr="005C3CE4">
        <w:t> </w:t>
      </w:r>
      <w:r w:rsidR="004C16E2" w:rsidRPr="005C3CE4">
        <w:t>Семенова</w:t>
      </w:r>
      <w:r w:rsidR="00306599" w:rsidRPr="005C3CE4">
        <w:t>, А.Н.</w:t>
      </w:r>
      <w:r w:rsidR="00CD7B8F" w:rsidRPr="005C3CE4">
        <w:t> </w:t>
      </w:r>
      <w:r w:rsidR="004C16E2" w:rsidRPr="005C3CE4">
        <w:t>Куличенко</w:t>
      </w:r>
      <w:r w:rsidR="00306599" w:rsidRPr="005C3CE4">
        <w:t xml:space="preserve"> </w:t>
      </w:r>
      <w:r w:rsidR="00CD7B8F" w:rsidRPr="005C3CE4">
        <w:t>// </w:t>
      </w:r>
      <w:r w:rsidR="00340270" w:rsidRPr="005C3CE4">
        <w:t xml:space="preserve">Проблемы особо опасных инфекций. </w:t>
      </w:r>
      <w:r w:rsidR="00CD7B8F" w:rsidRPr="005C3CE4">
        <w:t>–</w:t>
      </w:r>
      <w:r w:rsidR="00340270" w:rsidRPr="005C3CE4">
        <w:t xml:space="preserve"> 2025. </w:t>
      </w:r>
      <w:r w:rsidR="00CD7B8F" w:rsidRPr="005C3CE4">
        <w:t>– № </w:t>
      </w:r>
      <w:r w:rsidR="00340270" w:rsidRPr="005C3CE4">
        <w:t xml:space="preserve">2. </w:t>
      </w:r>
      <w:r w:rsidR="00CD7B8F" w:rsidRPr="005C3CE4">
        <w:t>–</w:t>
      </w:r>
      <w:r w:rsidR="00340270" w:rsidRPr="005C3CE4">
        <w:t xml:space="preserve"> С.</w:t>
      </w:r>
      <w:r w:rsidR="00CD7B8F" w:rsidRPr="005C3CE4">
        <w:t> </w:t>
      </w:r>
      <w:r w:rsidR="00340270" w:rsidRPr="005C3CE4">
        <w:t>152</w:t>
      </w:r>
      <w:r w:rsidR="00CD7B8F" w:rsidRPr="005C3CE4">
        <w:t>–</w:t>
      </w:r>
      <w:r w:rsidR="00340270" w:rsidRPr="005C3CE4">
        <w:t xml:space="preserve">159. </w:t>
      </w:r>
      <w:r w:rsidR="00CD7B8F" w:rsidRPr="005C3CE4">
        <w:t>DOI: 10.21055/0370-1069-2025-2-152-159.</w:t>
      </w:r>
    </w:p>
    <w:p w:rsidR="005E253F" w:rsidRPr="005C3CE4" w:rsidRDefault="0023622C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Характеристика качественного состава комплекса водорастворимых антигенов чумного микроба в перспективе использования его при оценке формирования поствакцинального противочумного иммунитета</w:t>
      </w:r>
      <w:r w:rsidR="00CD7B8F" w:rsidRPr="005C3CE4">
        <w:t xml:space="preserve"> / </w:t>
      </w:r>
      <w:r w:rsidRPr="005C3CE4">
        <w:t>С.Е.</w:t>
      </w:r>
      <w:r w:rsidR="00CD7B8F" w:rsidRPr="005C3CE4">
        <w:t> </w:t>
      </w:r>
      <w:r w:rsidRPr="005C3CE4">
        <w:t>Гостищева, Н.В.</w:t>
      </w:r>
      <w:r w:rsidR="00CD7B8F" w:rsidRPr="005C3CE4">
        <w:t> </w:t>
      </w:r>
      <w:r w:rsidRPr="005C3CE4">
        <w:t>Абзаева, Д.А.</w:t>
      </w:r>
      <w:r w:rsidR="00CD7B8F" w:rsidRPr="005C3CE4">
        <w:t> </w:t>
      </w:r>
      <w:r w:rsidRPr="005C3CE4">
        <w:t>Ковалев, А.В.</w:t>
      </w:r>
      <w:r w:rsidR="00CD7B8F" w:rsidRPr="005C3CE4">
        <w:t> </w:t>
      </w:r>
      <w:r w:rsidRPr="005C3CE4">
        <w:t>Костроминов, А.М.</w:t>
      </w:r>
      <w:r w:rsidR="00CD7B8F" w:rsidRPr="005C3CE4">
        <w:t> </w:t>
      </w:r>
      <w:r w:rsidRPr="005C3CE4">
        <w:t>Жиров, Е.Л.</w:t>
      </w:r>
      <w:r w:rsidR="00CD7B8F" w:rsidRPr="005C3CE4">
        <w:t> </w:t>
      </w:r>
      <w:r w:rsidRPr="005C3CE4">
        <w:t>Р</w:t>
      </w:r>
      <w:r w:rsidR="00CD7B8F" w:rsidRPr="005C3CE4">
        <w:t>акитина, М.В. Костюченко, О.В. Логвиненко, Д.Г. Пономаренко, Д.В. Русанова, М.А. Иванова, Т.М. </w:t>
      </w:r>
      <w:r w:rsidRPr="005C3CE4">
        <w:t xml:space="preserve">Гридина </w:t>
      </w:r>
      <w:r w:rsidR="002317D3" w:rsidRPr="005C3CE4">
        <w:t>//</w:t>
      </w:r>
      <w:r w:rsidR="00CD7B8F" w:rsidRPr="005C3CE4">
        <w:t> </w:t>
      </w:r>
      <w:r w:rsidR="002317D3" w:rsidRPr="005C3CE4">
        <w:t>Бактериология. – 2025. – №</w:t>
      </w:r>
      <w:r w:rsidR="00CD7B8F" w:rsidRPr="005C3CE4">
        <w:t> 2. – С. </w:t>
      </w:r>
      <w:r w:rsidR="002317D3" w:rsidRPr="005C3CE4">
        <w:t>15</w:t>
      </w:r>
      <w:r w:rsidR="00CD7B8F" w:rsidRPr="005C3CE4">
        <w:t>–</w:t>
      </w:r>
      <w:r w:rsidR="002317D3" w:rsidRPr="005C3CE4">
        <w:t xml:space="preserve">21. </w:t>
      </w:r>
      <w:r w:rsidR="00CD7B8F" w:rsidRPr="005C3CE4">
        <w:t>–</w:t>
      </w:r>
      <w:r w:rsidR="001D290F" w:rsidRPr="005C3CE4">
        <w:t xml:space="preserve"> </w:t>
      </w:r>
      <w:r w:rsidR="002317D3" w:rsidRPr="005C3CE4">
        <w:t>DOI:</w:t>
      </w:r>
      <w:r w:rsidR="00CD7B8F" w:rsidRPr="005C3CE4">
        <w:t> </w:t>
      </w:r>
      <w:r w:rsidR="002317D3" w:rsidRPr="005C3CE4">
        <w:rPr>
          <w:rStyle w:val="a9"/>
          <w:color w:val="auto"/>
          <w:u w:val="none"/>
        </w:rPr>
        <w:t>10.20953/2500-1027-2025-2-15-21</w:t>
      </w:r>
      <w:r w:rsidR="00CD7B8F" w:rsidRPr="005C3CE4">
        <w:rPr>
          <w:rStyle w:val="a9"/>
          <w:color w:val="auto"/>
          <w:u w:val="none"/>
        </w:rPr>
        <w:t>.</w:t>
      </w:r>
    </w:p>
    <w:p w:rsidR="00CD7B8F" w:rsidRPr="005C3CE4" w:rsidRDefault="005E253F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Современные информационные и молекулярные технологии в практике эпидемиологического надзора за </w:t>
      </w:r>
      <w:r w:rsidR="00CD7B8F" w:rsidRPr="005C3CE4">
        <w:t>природно-очаговыми инфекциями / </w:t>
      </w:r>
      <w:r w:rsidRPr="005C3CE4">
        <w:t>А.Н.</w:t>
      </w:r>
      <w:r w:rsidR="00CD7B8F" w:rsidRPr="005C3CE4">
        <w:t> </w:t>
      </w:r>
      <w:r w:rsidRPr="005C3CE4">
        <w:t>Куличенко, С.С.</w:t>
      </w:r>
      <w:r w:rsidR="00CD7B8F" w:rsidRPr="005C3CE4">
        <w:t> </w:t>
      </w:r>
      <w:r w:rsidRPr="005C3CE4">
        <w:t>Завгородний, Е.В.</w:t>
      </w:r>
      <w:r w:rsidR="00CD7B8F" w:rsidRPr="005C3CE4">
        <w:t> Чехвалова, Е.А. Манин, А.С. Волынкина, В.М. Дубянский, Ф.В. Логвин, Л.И. Жукова // </w:t>
      </w:r>
      <w:r w:rsidRPr="005C3CE4">
        <w:t>Проблемы особо опасных инфекций. –</w:t>
      </w:r>
      <w:r w:rsidR="0090116D" w:rsidRPr="005C3CE4">
        <w:t xml:space="preserve"> 2025. – №</w:t>
      </w:r>
      <w:r w:rsidR="00CD7B8F" w:rsidRPr="005C3CE4">
        <w:t> 3. – С. 57–</w:t>
      </w:r>
      <w:r w:rsidR="0090116D" w:rsidRPr="005C3CE4">
        <w:t>67.</w:t>
      </w:r>
      <w:r w:rsidR="00CD7B8F" w:rsidRPr="005C3CE4">
        <w:t xml:space="preserve"> – </w:t>
      </w:r>
      <w:r w:rsidR="0090116D" w:rsidRPr="005C3CE4">
        <w:t>DOI:</w:t>
      </w:r>
      <w:r w:rsidR="00CD7B8F" w:rsidRPr="005C3CE4">
        <w:t> </w:t>
      </w:r>
      <w:r w:rsidRPr="005C3CE4">
        <w:rPr>
          <w:rStyle w:val="a9"/>
          <w:color w:val="auto"/>
          <w:u w:val="none"/>
        </w:rPr>
        <w:t>10.21055/0370-1069-2025-3-57-67</w:t>
      </w:r>
      <w:r w:rsidR="00CD7B8F" w:rsidRPr="005C3CE4">
        <w:t>.</w:t>
      </w:r>
    </w:p>
    <w:p w:rsidR="005E253F" w:rsidRPr="005C3CE4" w:rsidRDefault="0090116D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Опыт определения естественной границы между Прикаспийским песчаным и Дагестанским равнинно-предгорным природными очагами чумы с использованием элемен</w:t>
      </w:r>
      <w:r w:rsidR="00CD7B8F" w:rsidRPr="005C3CE4">
        <w:t>тов искусственного интеллекта / </w:t>
      </w:r>
      <w:r w:rsidRPr="005C3CE4">
        <w:t>В.М.</w:t>
      </w:r>
      <w:r w:rsidR="00CD7B8F" w:rsidRPr="005C3CE4">
        <w:t> </w:t>
      </w:r>
      <w:r w:rsidRPr="005C3CE4">
        <w:t xml:space="preserve">Дубянский, У.М. Ашибоков, А.Х. Халидов, А.А. Касьян </w:t>
      </w:r>
      <w:r w:rsidR="00D90DD4" w:rsidRPr="005C3CE4">
        <w:t xml:space="preserve">// Проблемы особо опасных </w:t>
      </w:r>
      <w:r w:rsidR="00CD7B8F" w:rsidRPr="005C3CE4">
        <w:t>инфекций. – 2025. – № 3. – С. </w:t>
      </w:r>
      <w:r w:rsidR="000903B9" w:rsidRPr="005C3CE4">
        <w:t>99</w:t>
      </w:r>
      <w:r w:rsidR="00CD7B8F" w:rsidRPr="005C3CE4">
        <w:t>–</w:t>
      </w:r>
      <w:r w:rsidR="000903B9" w:rsidRPr="005C3CE4">
        <w:t>10</w:t>
      </w:r>
      <w:r w:rsidR="00D90DD4" w:rsidRPr="005C3CE4">
        <w:t xml:space="preserve">7. </w:t>
      </w:r>
      <w:r w:rsidR="00CD7B8F" w:rsidRPr="005C3CE4">
        <w:t>–</w:t>
      </w:r>
      <w:r w:rsidR="00D90DD4" w:rsidRPr="005C3CE4">
        <w:t xml:space="preserve"> </w:t>
      </w:r>
      <w:r w:rsidR="00CD7B8F" w:rsidRPr="005C3CE4">
        <w:t>DOI: </w:t>
      </w:r>
      <w:r w:rsidRPr="005C3CE4">
        <w:rPr>
          <w:rStyle w:val="a9"/>
          <w:color w:val="auto"/>
          <w:u w:val="none"/>
        </w:rPr>
        <w:t>10.21055/0370-1069-2025-3-99-107</w:t>
      </w:r>
      <w:r w:rsidR="00CD7B8F" w:rsidRPr="005C3CE4">
        <w:t>.</w:t>
      </w:r>
    </w:p>
    <w:p w:rsidR="005222BF" w:rsidRPr="005C3CE4" w:rsidRDefault="005222BF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Результаты эпидемиологического мониторинга холерных вибрионов О1-серогруппы в поверхностных водоемах г.</w:t>
      </w:r>
      <w:r w:rsidR="00CD7B8F" w:rsidRPr="005C3CE4">
        <w:t> </w:t>
      </w:r>
      <w:r w:rsidRPr="005C3CE4">
        <w:t>С</w:t>
      </w:r>
      <w:r w:rsidR="00CD7B8F" w:rsidRPr="005C3CE4">
        <w:t>очи в 2024 </w:t>
      </w:r>
      <w:r w:rsidRPr="005C3CE4">
        <w:t>г</w:t>
      </w:r>
      <w:r w:rsidR="000903B9" w:rsidRPr="005C3CE4">
        <w:t>. /</w:t>
      </w:r>
      <w:r w:rsidR="00CD7B8F" w:rsidRPr="005C3CE4">
        <w:t> </w:t>
      </w:r>
      <w:r w:rsidR="000903B9" w:rsidRPr="005C3CE4">
        <w:t>А.Н.</w:t>
      </w:r>
      <w:r w:rsidR="00CD7B8F" w:rsidRPr="005C3CE4">
        <w:t> </w:t>
      </w:r>
      <w:r w:rsidR="00176160" w:rsidRPr="005C3CE4">
        <w:t>Куличенко</w:t>
      </w:r>
      <w:r w:rsidR="000903B9" w:rsidRPr="005C3CE4">
        <w:t>, Н.Е.</w:t>
      </w:r>
      <w:r w:rsidR="00CD7B8F" w:rsidRPr="005C3CE4">
        <w:t> </w:t>
      </w:r>
      <w:r w:rsidR="00176160" w:rsidRPr="005C3CE4">
        <w:t>Гаевская</w:t>
      </w:r>
      <w:r w:rsidR="000903B9" w:rsidRPr="005C3CE4">
        <w:t>, О.В.</w:t>
      </w:r>
      <w:r w:rsidR="00CD7B8F" w:rsidRPr="005C3CE4">
        <w:t> </w:t>
      </w:r>
      <w:r w:rsidR="00176160" w:rsidRPr="005C3CE4">
        <w:t>Васильева</w:t>
      </w:r>
      <w:r w:rsidR="000903B9" w:rsidRPr="005C3CE4">
        <w:t>, Е.А.</w:t>
      </w:r>
      <w:r w:rsidR="00CD7B8F" w:rsidRPr="005C3CE4">
        <w:t> </w:t>
      </w:r>
      <w:r w:rsidR="00176160" w:rsidRPr="005C3CE4">
        <w:t>Манин</w:t>
      </w:r>
      <w:r w:rsidR="000903B9" w:rsidRPr="005C3CE4">
        <w:t>, В.Д.</w:t>
      </w:r>
      <w:r w:rsidR="00CD7B8F" w:rsidRPr="005C3CE4">
        <w:t> </w:t>
      </w:r>
      <w:r w:rsidR="00176160" w:rsidRPr="005C3CE4">
        <w:t>Кругликов</w:t>
      </w:r>
      <w:r w:rsidR="000903B9" w:rsidRPr="005C3CE4">
        <w:t>, А.С.</w:t>
      </w:r>
      <w:r w:rsidR="00CD7B8F" w:rsidRPr="005C3CE4">
        <w:t> </w:t>
      </w:r>
      <w:r w:rsidR="00176160" w:rsidRPr="005C3CE4">
        <w:t>Волынкина</w:t>
      </w:r>
      <w:r w:rsidR="000903B9" w:rsidRPr="005C3CE4">
        <w:t>, И.А.</w:t>
      </w:r>
      <w:r w:rsidR="00CD7B8F" w:rsidRPr="005C3CE4">
        <w:t> </w:t>
      </w:r>
      <w:r w:rsidR="00176160" w:rsidRPr="005C3CE4">
        <w:t>Русанова</w:t>
      </w:r>
      <w:r w:rsidR="000903B9" w:rsidRPr="005C3CE4">
        <w:t>, Ю.В.</w:t>
      </w:r>
      <w:r w:rsidR="00CD7B8F" w:rsidRPr="005C3CE4">
        <w:t> </w:t>
      </w:r>
      <w:r w:rsidR="00176160" w:rsidRPr="005C3CE4">
        <w:t>Юничева,</w:t>
      </w:r>
      <w:r w:rsidR="000903B9" w:rsidRPr="005C3CE4">
        <w:t xml:space="preserve"> П.В.</w:t>
      </w:r>
      <w:r w:rsidR="00CD7B8F" w:rsidRPr="005C3CE4">
        <w:t> </w:t>
      </w:r>
      <w:r w:rsidR="00176160" w:rsidRPr="005C3CE4">
        <w:t>Бодрая</w:t>
      </w:r>
      <w:r w:rsidR="000903B9" w:rsidRPr="005C3CE4">
        <w:t>, В.В.</w:t>
      </w:r>
      <w:r w:rsidR="00CD7B8F" w:rsidRPr="005C3CE4">
        <w:t> </w:t>
      </w:r>
      <w:r w:rsidR="00176160" w:rsidRPr="005C3CE4">
        <w:t>Махова</w:t>
      </w:r>
      <w:r w:rsidR="000903B9" w:rsidRPr="005C3CE4">
        <w:t>, А.С.</w:t>
      </w:r>
      <w:r w:rsidR="00CD7B8F" w:rsidRPr="005C3CE4">
        <w:t> </w:t>
      </w:r>
      <w:r w:rsidR="00176160" w:rsidRPr="005C3CE4">
        <w:t>Водопьянов</w:t>
      </w:r>
      <w:r w:rsidR="000903B9" w:rsidRPr="005C3CE4">
        <w:t>, С.В.</w:t>
      </w:r>
      <w:r w:rsidR="00CD7B8F" w:rsidRPr="005C3CE4">
        <w:t> </w:t>
      </w:r>
      <w:r w:rsidR="00176160" w:rsidRPr="005C3CE4">
        <w:t>Леншин</w:t>
      </w:r>
      <w:r w:rsidR="000903B9" w:rsidRPr="005C3CE4">
        <w:t>, И.Н.</w:t>
      </w:r>
      <w:r w:rsidR="00CD7B8F" w:rsidRPr="005C3CE4">
        <w:t> </w:t>
      </w:r>
      <w:r w:rsidR="00176160" w:rsidRPr="005C3CE4">
        <w:t>Заикина</w:t>
      </w:r>
      <w:r w:rsidR="000903B9" w:rsidRPr="005C3CE4">
        <w:t>, В.С.</w:t>
      </w:r>
      <w:r w:rsidR="00CD7B8F" w:rsidRPr="005C3CE4">
        <w:t> </w:t>
      </w:r>
      <w:r w:rsidR="00176160" w:rsidRPr="005C3CE4">
        <w:t>Казьмина</w:t>
      </w:r>
      <w:r w:rsidR="000903B9" w:rsidRPr="005C3CE4">
        <w:t>, Л.А.</w:t>
      </w:r>
      <w:r w:rsidR="00CD7B8F" w:rsidRPr="005C3CE4">
        <w:t> </w:t>
      </w:r>
      <w:r w:rsidR="00176160" w:rsidRPr="005C3CE4">
        <w:t>Егиазарян</w:t>
      </w:r>
      <w:r w:rsidR="000903B9" w:rsidRPr="005C3CE4">
        <w:t>, И.В.</w:t>
      </w:r>
      <w:r w:rsidR="00CD7B8F" w:rsidRPr="005C3CE4">
        <w:t> </w:t>
      </w:r>
      <w:r w:rsidR="00176160" w:rsidRPr="005C3CE4">
        <w:t>Савина</w:t>
      </w:r>
      <w:r w:rsidR="000903B9" w:rsidRPr="005C3CE4">
        <w:t>, М.А.</w:t>
      </w:r>
      <w:r w:rsidR="00CD7B8F" w:rsidRPr="005C3CE4">
        <w:t> </w:t>
      </w:r>
      <w:r w:rsidR="00176160" w:rsidRPr="005C3CE4">
        <w:t>Потемкина</w:t>
      </w:r>
      <w:r w:rsidR="00CD7B8F" w:rsidRPr="005C3CE4">
        <w:t>, Д.С. </w:t>
      </w:r>
      <w:r w:rsidR="00176160" w:rsidRPr="005C3CE4">
        <w:t xml:space="preserve">Ваниева </w:t>
      </w:r>
      <w:r w:rsidR="00CD7B8F" w:rsidRPr="005C3CE4">
        <w:t>// </w:t>
      </w:r>
      <w:r w:rsidR="00D90DD4" w:rsidRPr="005C3CE4">
        <w:t xml:space="preserve">Проблемы особо опасных </w:t>
      </w:r>
      <w:r w:rsidR="00CD7B8F" w:rsidRPr="005C3CE4">
        <w:t>инфекций. – 2025. – № 3. – С. </w:t>
      </w:r>
      <w:r w:rsidR="000903B9" w:rsidRPr="005C3CE4">
        <w:t>122</w:t>
      </w:r>
      <w:r w:rsidR="00CD7B8F" w:rsidRPr="005C3CE4">
        <w:t>–</w:t>
      </w:r>
      <w:r w:rsidR="000903B9" w:rsidRPr="005C3CE4">
        <w:t>131</w:t>
      </w:r>
      <w:r w:rsidR="00D90DD4" w:rsidRPr="005C3CE4">
        <w:t>.</w:t>
      </w:r>
      <w:r w:rsidR="00CD7B8F" w:rsidRPr="005C3CE4">
        <w:t xml:space="preserve"> –</w:t>
      </w:r>
      <w:r w:rsidR="00D90DD4" w:rsidRPr="005C3CE4">
        <w:t xml:space="preserve"> </w:t>
      </w:r>
      <w:r w:rsidR="000903B9" w:rsidRPr="005C3CE4">
        <w:t>DOI: </w:t>
      </w:r>
      <w:r w:rsidR="000903B9" w:rsidRPr="005C3CE4">
        <w:rPr>
          <w:rStyle w:val="a9"/>
          <w:color w:val="auto"/>
          <w:u w:val="none"/>
        </w:rPr>
        <w:t>10.21055/0370-1069-2025-3-122-131</w:t>
      </w:r>
      <w:r w:rsidR="00CD7B8F" w:rsidRPr="005C3CE4">
        <w:t>.</w:t>
      </w:r>
    </w:p>
    <w:p w:rsidR="008C36C5" w:rsidRPr="005C3CE4" w:rsidRDefault="005222BF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lastRenderedPageBreak/>
        <w:t xml:space="preserve">Выявление возбудителей природно-очаговых инфекционных болезней бактериальной природы в отдельных районах </w:t>
      </w:r>
      <w:r w:rsidR="00176160" w:rsidRPr="005C3CE4">
        <w:t>Херсонской и З</w:t>
      </w:r>
      <w:r w:rsidR="00CD7B8F" w:rsidRPr="005C3CE4">
        <w:t>апорожской областей в 2023 </w:t>
      </w:r>
      <w:r w:rsidRPr="005C3CE4">
        <w:t>г. /</w:t>
      </w:r>
      <w:r w:rsidR="00CD7B8F" w:rsidRPr="005C3CE4">
        <w:t> </w:t>
      </w:r>
      <w:r w:rsidRPr="005C3CE4">
        <w:t>Д.В.</w:t>
      </w:r>
      <w:r w:rsidR="00CD7B8F" w:rsidRPr="005C3CE4">
        <w:t> </w:t>
      </w:r>
      <w:r w:rsidR="00176160" w:rsidRPr="005C3CE4">
        <w:t xml:space="preserve">Ульшина, </w:t>
      </w:r>
      <w:r w:rsidRPr="005C3CE4">
        <w:t>О.В.</w:t>
      </w:r>
      <w:r w:rsidR="00CD7B8F" w:rsidRPr="005C3CE4">
        <w:t> </w:t>
      </w:r>
      <w:r w:rsidR="00176160" w:rsidRPr="005C3CE4">
        <w:t>Васильева</w:t>
      </w:r>
      <w:r w:rsidRPr="005C3CE4">
        <w:t xml:space="preserve">, </w:t>
      </w:r>
      <w:r w:rsidR="00176160" w:rsidRPr="005C3CE4">
        <w:t>О.А.</w:t>
      </w:r>
      <w:r w:rsidR="00CD7B8F" w:rsidRPr="005C3CE4">
        <w:t> </w:t>
      </w:r>
      <w:r w:rsidR="00176160" w:rsidRPr="005C3CE4">
        <w:t>Гнусарева,</w:t>
      </w:r>
      <w:r w:rsidRPr="005C3CE4">
        <w:t xml:space="preserve"> Ю.В.</w:t>
      </w:r>
      <w:r w:rsidR="00CD7B8F" w:rsidRPr="005C3CE4">
        <w:t> </w:t>
      </w:r>
      <w:r w:rsidR="00176160" w:rsidRPr="005C3CE4">
        <w:t>Сирица</w:t>
      </w:r>
      <w:r w:rsidRPr="005C3CE4">
        <w:t>, А.С.</w:t>
      </w:r>
      <w:r w:rsidR="00CD7B8F" w:rsidRPr="005C3CE4">
        <w:t> </w:t>
      </w:r>
      <w:r w:rsidR="00176160" w:rsidRPr="005C3CE4">
        <w:t>Волынкина</w:t>
      </w:r>
      <w:r w:rsidRPr="005C3CE4">
        <w:t>, М.Е.</w:t>
      </w:r>
      <w:r w:rsidR="00CD7B8F" w:rsidRPr="005C3CE4">
        <w:t> </w:t>
      </w:r>
      <w:r w:rsidR="00176160" w:rsidRPr="005C3CE4">
        <w:t>Михайлова</w:t>
      </w:r>
      <w:r w:rsidRPr="005C3CE4">
        <w:t>, Л.И.</w:t>
      </w:r>
      <w:r w:rsidR="00CD7B8F" w:rsidRPr="005C3CE4">
        <w:t> </w:t>
      </w:r>
      <w:r w:rsidR="00176160" w:rsidRPr="005C3CE4">
        <w:t>Шапошникова</w:t>
      </w:r>
      <w:r w:rsidRPr="005C3CE4">
        <w:t>, А.Н</w:t>
      </w:r>
      <w:r w:rsidR="00CD7B8F" w:rsidRPr="005C3CE4">
        <w:t>. </w:t>
      </w:r>
      <w:r w:rsidR="00176160" w:rsidRPr="005C3CE4">
        <w:t xml:space="preserve">Куличенко </w:t>
      </w:r>
      <w:r w:rsidR="00D90DD4" w:rsidRPr="005C3CE4">
        <w:t>//</w:t>
      </w:r>
      <w:r w:rsidR="00CD7B8F" w:rsidRPr="005C3CE4">
        <w:t> </w:t>
      </w:r>
      <w:r w:rsidR="00D90DD4" w:rsidRPr="005C3CE4">
        <w:t xml:space="preserve">Проблемы особо опасных </w:t>
      </w:r>
      <w:r w:rsidRPr="005C3CE4">
        <w:t>инфекций. – 2025. – №</w:t>
      </w:r>
      <w:r w:rsidR="00CD7B8F" w:rsidRPr="005C3CE4">
        <w:t> </w:t>
      </w:r>
      <w:r w:rsidRPr="005C3CE4">
        <w:t>3. – С.</w:t>
      </w:r>
      <w:r w:rsidR="00CD7B8F" w:rsidRPr="005C3CE4">
        <w:t> </w:t>
      </w:r>
      <w:r w:rsidRPr="005C3CE4">
        <w:t>160</w:t>
      </w:r>
      <w:r w:rsidR="00CD7B8F" w:rsidRPr="005C3CE4">
        <w:t>–</w:t>
      </w:r>
      <w:r w:rsidRPr="005C3CE4">
        <w:t>169</w:t>
      </w:r>
      <w:r w:rsidR="00D90DD4" w:rsidRPr="005C3CE4">
        <w:t>.</w:t>
      </w:r>
      <w:r w:rsidR="00CD7B8F" w:rsidRPr="005C3CE4">
        <w:t xml:space="preserve"> – </w:t>
      </w:r>
      <w:r w:rsidRPr="005C3CE4">
        <w:t>DOI: </w:t>
      </w:r>
      <w:r w:rsidRPr="005C3CE4">
        <w:rPr>
          <w:rStyle w:val="a9"/>
          <w:color w:val="auto"/>
          <w:u w:val="none"/>
        </w:rPr>
        <w:t>10.21055/0370-1069-2025-3-160-169</w:t>
      </w:r>
      <w:r w:rsidR="00CD7B8F" w:rsidRPr="005C3CE4">
        <w:t>.</w:t>
      </w:r>
    </w:p>
    <w:p w:rsidR="009F7BF8" w:rsidRPr="005C3CE4" w:rsidRDefault="008C36C5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Генетическое типир</w:t>
      </w:r>
      <w:r w:rsidR="00CD7B8F" w:rsidRPr="005C3CE4">
        <w:t xml:space="preserve">ование ДНК-изолятов </w:t>
      </w:r>
      <w:r w:rsidRPr="005C3CE4">
        <w:rPr>
          <w:i/>
        </w:rPr>
        <w:t>Coxiella burnetii</w:t>
      </w:r>
      <w:r w:rsidRPr="005C3CE4">
        <w:t>, выделенных от больных лихора</w:t>
      </w:r>
      <w:r w:rsidR="009F7BF8" w:rsidRPr="005C3CE4">
        <w:t>дкой Ку в Ставропольском крае / </w:t>
      </w:r>
      <w:r w:rsidRPr="005C3CE4">
        <w:rPr>
          <w:rStyle w:val="a9"/>
          <w:color w:val="auto"/>
          <w:u w:val="none"/>
        </w:rPr>
        <w:t>Ю.В.</w:t>
      </w:r>
      <w:r w:rsidR="009F7BF8" w:rsidRPr="005C3CE4">
        <w:rPr>
          <w:rStyle w:val="a9"/>
          <w:color w:val="auto"/>
          <w:u w:val="none"/>
        </w:rPr>
        <w:t> </w:t>
      </w:r>
      <w:r w:rsidR="00386CB6" w:rsidRPr="005C3CE4">
        <w:t>Сирица</w:t>
      </w:r>
      <w:r w:rsidRPr="005C3CE4">
        <w:t xml:space="preserve">, </w:t>
      </w:r>
      <w:r w:rsidRPr="005C3CE4">
        <w:rPr>
          <w:rStyle w:val="a9"/>
          <w:color w:val="auto"/>
          <w:u w:val="none"/>
        </w:rPr>
        <w:t>Д.В.</w:t>
      </w:r>
      <w:r w:rsidR="009F7BF8" w:rsidRPr="005C3CE4">
        <w:rPr>
          <w:rStyle w:val="a9"/>
          <w:color w:val="auto"/>
          <w:u w:val="none"/>
        </w:rPr>
        <w:t> </w:t>
      </w:r>
      <w:r w:rsidR="00386CB6" w:rsidRPr="005C3CE4">
        <w:t>Ульшина</w:t>
      </w:r>
      <w:r w:rsidRPr="005C3CE4">
        <w:t xml:space="preserve">, </w:t>
      </w:r>
      <w:r w:rsidRPr="005C3CE4">
        <w:rPr>
          <w:rStyle w:val="a9"/>
          <w:color w:val="auto"/>
          <w:u w:val="none"/>
        </w:rPr>
        <w:t>А.С.</w:t>
      </w:r>
      <w:r w:rsidR="009F7BF8" w:rsidRPr="005C3CE4">
        <w:rPr>
          <w:rStyle w:val="a9"/>
          <w:color w:val="auto"/>
          <w:u w:val="none"/>
        </w:rPr>
        <w:t> </w:t>
      </w:r>
      <w:r w:rsidR="00386CB6" w:rsidRPr="005C3CE4">
        <w:t>Волынкина</w:t>
      </w:r>
      <w:r w:rsidRPr="005C3CE4">
        <w:t xml:space="preserve">, </w:t>
      </w:r>
      <w:r w:rsidRPr="005C3CE4">
        <w:rPr>
          <w:rStyle w:val="a9"/>
          <w:color w:val="auto"/>
          <w:u w:val="none"/>
        </w:rPr>
        <w:t>О.В.</w:t>
      </w:r>
      <w:r w:rsidR="009F7BF8" w:rsidRPr="005C3CE4">
        <w:rPr>
          <w:rStyle w:val="a9"/>
          <w:color w:val="auto"/>
          <w:u w:val="none"/>
        </w:rPr>
        <w:t> </w:t>
      </w:r>
      <w:r w:rsidR="00386CB6" w:rsidRPr="005C3CE4">
        <w:t>Васильева</w:t>
      </w:r>
      <w:r w:rsidRPr="005C3CE4">
        <w:t xml:space="preserve">, </w:t>
      </w:r>
      <w:r w:rsidRPr="005C3CE4">
        <w:rPr>
          <w:rStyle w:val="a9"/>
          <w:color w:val="auto"/>
          <w:u w:val="none"/>
        </w:rPr>
        <w:t>О.А.</w:t>
      </w:r>
      <w:r w:rsidR="009F7BF8" w:rsidRPr="005C3CE4">
        <w:rPr>
          <w:rStyle w:val="a9"/>
          <w:color w:val="auto"/>
          <w:u w:val="none"/>
        </w:rPr>
        <w:t> </w:t>
      </w:r>
      <w:r w:rsidR="00386CB6" w:rsidRPr="005C3CE4">
        <w:t>Гнусарева</w:t>
      </w:r>
      <w:r w:rsidRPr="005C3CE4">
        <w:t xml:space="preserve">, </w:t>
      </w:r>
      <w:r w:rsidRPr="005C3CE4">
        <w:rPr>
          <w:rStyle w:val="a9"/>
          <w:color w:val="auto"/>
          <w:u w:val="none"/>
        </w:rPr>
        <w:t>М.Е.</w:t>
      </w:r>
      <w:r w:rsidR="009F7BF8" w:rsidRPr="005C3CE4">
        <w:t> </w:t>
      </w:r>
      <w:r w:rsidR="00386CB6" w:rsidRPr="005C3CE4">
        <w:t>Михайлова</w:t>
      </w:r>
      <w:r w:rsidRPr="005C3CE4">
        <w:t xml:space="preserve">, </w:t>
      </w:r>
      <w:r w:rsidRPr="005C3CE4">
        <w:rPr>
          <w:rStyle w:val="a9"/>
          <w:color w:val="auto"/>
          <w:u w:val="none"/>
        </w:rPr>
        <w:t>А.Н.</w:t>
      </w:r>
      <w:r w:rsidR="009F7BF8" w:rsidRPr="005C3CE4">
        <w:t> </w:t>
      </w:r>
      <w:r w:rsidR="00386CB6" w:rsidRPr="005C3CE4">
        <w:t xml:space="preserve">Куличенко </w:t>
      </w:r>
      <w:r w:rsidRPr="005C3CE4">
        <w:t>//</w:t>
      </w:r>
      <w:r w:rsidR="00CD7B8F" w:rsidRPr="005C3CE4">
        <w:t> </w:t>
      </w:r>
      <w:r w:rsidRPr="005C3CE4">
        <w:t>Журнал микробиологии, эпидемиологии и иммунобиологии. – 2025. – Т.</w:t>
      </w:r>
      <w:r w:rsidR="00CD7B8F" w:rsidRPr="005C3CE4">
        <w:t> </w:t>
      </w:r>
      <w:r w:rsidRPr="005C3CE4">
        <w:t>102, №</w:t>
      </w:r>
      <w:r w:rsidR="00CD7B8F" w:rsidRPr="005C3CE4">
        <w:t> </w:t>
      </w:r>
      <w:r w:rsidRPr="005C3CE4">
        <w:t>5. – С.</w:t>
      </w:r>
      <w:r w:rsidR="00CD7B8F" w:rsidRPr="005C3CE4">
        <w:t> </w:t>
      </w:r>
      <w:r w:rsidRPr="005C3CE4">
        <w:t>539</w:t>
      </w:r>
      <w:r w:rsidR="00CD7B8F" w:rsidRPr="005C3CE4">
        <w:t>–</w:t>
      </w:r>
      <w:r w:rsidR="009F7BF8" w:rsidRPr="005C3CE4">
        <w:t>546. – DOI: 10.36233/0372-9311-745.</w:t>
      </w:r>
    </w:p>
    <w:p w:rsidR="008C36C5" w:rsidRPr="005C3CE4" w:rsidRDefault="008521BA" w:rsidP="00180F2E">
      <w:pPr>
        <w:pStyle w:val="ab"/>
        <w:numPr>
          <w:ilvl w:val="0"/>
          <w:numId w:val="15"/>
        </w:numPr>
        <w:contextualSpacing/>
        <w:jc w:val="both"/>
        <w:rPr>
          <w:lang w:val="en-US"/>
        </w:rPr>
      </w:pPr>
      <w:r w:rsidRPr="005C3CE4">
        <w:rPr>
          <w:lang w:val="en-US"/>
        </w:rPr>
        <w:t xml:space="preserve">Genetic features of </w:t>
      </w:r>
      <w:r w:rsidR="00F647C7" w:rsidRPr="005C3CE4">
        <w:rPr>
          <w:lang w:val="en-US"/>
        </w:rPr>
        <w:t>Orthonairovirus haemorrhagiae variants detect</w:t>
      </w:r>
      <w:r w:rsidR="009F7BF8" w:rsidRPr="005C3CE4">
        <w:rPr>
          <w:lang w:val="en-US"/>
        </w:rPr>
        <w:t>ed in ixodid ticks in Armenia / </w:t>
      </w:r>
      <w:r w:rsidR="00014C5F" w:rsidRPr="005C3CE4">
        <w:rPr>
          <w:lang w:val="en-US"/>
        </w:rPr>
        <w:t>A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Volynkina, Y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Lisitskaya, A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Zhirova, O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Gnusareva, E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Vasilenko, L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Shaposhnikova, S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Pisarenko, A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Manucharyan, G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Melik-Andreasyan, V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Dedkov, A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Dolgova, A</w:t>
      </w:r>
      <w:r w:rsidR="00DE0ED7"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="00014C5F" w:rsidRPr="005C3CE4">
        <w:rPr>
          <w:lang w:val="en-US"/>
        </w:rPr>
        <w:t>Kulichenko</w:t>
      </w:r>
      <w:r w:rsidR="00F647C7" w:rsidRPr="005C3CE4">
        <w:rPr>
          <w:lang w:val="en-US"/>
        </w:rPr>
        <w:t xml:space="preserve"> //</w:t>
      </w:r>
      <w:r w:rsidR="009F7BF8" w:rsidRPr="005C3CE4">
        <w:rPr>
          <w:lang w:val="en-US"/>
        </w:rPr>
        <w:t> </w:t>
      </w:r>
      <w:r w:rsidR="00F647C7" w:rsidRPr="005C3CE4">
        <w:rPr>
          <w:lang w:val="en-US"/>
        </w:rPr>
        <w:t>PLoS Neglected Tropical Dis</w:t>
      </w:r>
      <w:r w:rsidR="00E918BF" w:rsidRPr="005C3CE4">
        <w:rPr>
          <w:lang w:val="en-US"/>
        </w:rPr>
        <w:t>eases</w:t>
      </w:r>
      <w:r w:rsidR="009F7BF8" w:rsidRPr="005C3CE4">
        <w:rPr>
          <w:lang w:val="en-US"/>
        </w:rPr>
        <w:t>. – 2025. – V. 19, № </w:t>
      </w:r>
      <w:r w:rsidR="00F647C7" w:rsidRPr="005C3CE4">
        <w:rPr>
          <w:lang w:val="en-US"/>
        </w:rPr>
        <w:t>11. – e0013752. –</w:t>
      </w:r>
      <w:r w:rsidR="00014C5F" w:rsidRPr="005C3CE4">
        <w:rPr>
          <w:lang w:val="en-US"/>
        </w:rPr>
        <w:t xml:space="preserve"> </w:t>
      </w:r>
      <w:r w:rsidR="009F7BF8" w:rsidRPr="005C3CE4">
        <w:rPr>
          <w:lang w:val="en-US"/>
        </w:rPr>
        <w:t>DOI: 10.1371/journal.pntd.0013752.</w:t>
      </w:r>
    </w:p>
    <w:p w:rsidR="00014C5F" w:rsidRPr="005C3CE4" w:rsidRDefault="00BA6FE5" w:rsidP="00180F2E">
      <w:pPr>
        <w:pStyle w:val="ab"/>
        <w:numPr>
          <w:ilvl w:val="0"/>
          <w:numId w:val="15"/>
        </w:numPr>
        <w:contextualSpacing/>
        <w:jc w:val="both"/>
        <w:rPr>
          <w:lang w:val="en-US"/>
        </w:rPr>
      </w:pPr>
      <w:r w:rsidRPr="005C3CE4">
        <w:t>Цапко</w:t>
      </w:r>
      <w:r w:rsidR="009F7BF8" w:rsidRPr="005C3CE4">
        <w:rPr>
          <w:lang w:val="en-US"/>
        </w:rPr>
        <w:t> </w:t>
      </w:r>
      <w:r w:rsidRPr="005C3CE4">
        <w:t>Н</w:t>
      </w:r>
      <w:r w:rsidRPr="005C3CE4">
        <w:rPr>
          <w:lang w:val="en-US"/>
        </w:rPr>
        <w:t>.</w:t>
      </w:r>
      <w:r w:rsidRPr="005C3CE4">
        <w:t>В</w:t>
      </w:r>
      <w:r w:rsidRPr="005C3CE4">
        <w:rPr>
          <w:lang w:val="en-US"/>
        </w:rPr>
        <w:t xml:space="preserve">. </w:t>
      </w:r>
      <w:r w:rsidRPr="005C3CE4">
        <w:t>Новые</w:t>
      </w:r>
      <w:r w:rsidRPr="005C3CE4">
        <w:rPr>
          <w:lang w:val="en-US"/>
        </w:rPr>
        <w:t xml:space="preserve"> </w:t>
      </w:r>
      <w:r w:rsidRPr="005C3CE4">
        <w:t>находки</w:t>
      </w:r>
      <w:r w:rsidRPr="005C3CE4">
        <w:rPr>
          <w:lang w:val="en-US"/>
        </w:rPr>
        <w:t xml:space="preserve"> </w:t>
      </w:r>
      <w:r w:rsidRPr="005C3CE4">
        <w:t>редких</w:t>
      </w:r>
      <w:r w:rsidRPr="005C3CE4">
        <w:rPr>
          <w:lang w:val="en-US"/>
        </w:rPr>
        <w:t xml:space="preserve"> </w:t>
      </w:r>
      <w:r w:rsidRPr="005C3CE4">
        <w:t>видов</w:t>
      </w:r>
      <w:r w:rsidRPr="005C3CE4">
        <w:rPr>
          <w:lang w:val="en-US"/>
        </w:rPr>
        <w:t xml:space="preserve"> </w:t>
      </w:r>
      <w:r w:rsidRPr="005C3CE4">
        <w:t>иксодовых</w:t>
      </w:r>
      <w:r w:rsidRPr="005C3CE4">
        <w:rPr>
          <w:lang w:val="en-US"/>
        </w:rPr>
        <w:t xml:space="preserve"> </w:t>
      </w:r>
      <w:r w:rsidRPr="005C3CE4">
        <w:t>клещей</w:t>
      </w:r>
      <w:r w:rsidRPr="005C3CE4">
        <w:rPr>
          <w:lang w:val="en-US"/>
        </w:rPr>
        <w:t xml:space="preserve"> (</w:t>
      </w:r>
      <w:r w:rsidRPr="005C3CE4">
        <w:rPr>
          <w:i/>
          <w:lang w:val="en-US"/>
        </w:rPr>
        <w:t>Acari, Ixodidae</w:t>
      </w:r>
      <w:r w:rsidRPr="005C3CE4">
        <w:rPr>
          <w:lang w:val="en-US"/>
        </w:rPr>
        <w:t xml:space="preserve">) </w:t>
      </w:r>
      <w:r w:rsidRPr="005C3CE4">
        <w:t>на</w:t>
      </w:r>
      <w:r w:rsidRPr="005C3CE4">
        <w:rPr>
          <w:lang w:val="en-US"/>
        </w:rPr>
        <w:t xml:space="preserve"> </w:t>
      </w:r>
      <w:r w:rsidRPr="005C3CE4">
        <w:t>Юге</w:t>
      </w:r>
      <w:r w:rsidRPr="005C3CE4">
        <w:rPr>
          <w:lang w:val="en-US"/>
        </w:rPr>
        <w:t xml:space="preserve"> </w:t>
      </w:r>
      <w:r w:rsidRPr="005C3CE4">
        <w:t>России</w:t>
      </w:r>
      <w:r w:rsidRPr="005C3CE4">
        <w:rPr>
          <w:lang w:val="en-US"/>
        </w:rPr>
        <w:t xml:space="preserve"> /</w:t>
      </w:r>
      <w:r w:rsidR="009F7BF8" w:rsidRPr="005C3CE4">
        <w:rPr>
          <w:lang w:val="en-US"/>
        </w:rPr>
        <w:t> </w:t>
      </w:r>
      <w:r w:rsidRPr="005C3CE4">
        <w:t>Н</w:t>
      </w:r>
      <w:r w:rsidRPr="005C3CE4">
        <w:rPr>
          <w:lang w:val="en-US"/>
        </w:rPr>
        <w:t>.</w:t>
      </w:r>
      <w:r w:rsidRPr="005C3CE4">
        <w:t>В</w:t>
      </w:r>
      <w:r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Pr="005C3CE4">
        <w:t>Цапко</w:t>
      </w:r>
      <w:r w:rsidRPr="005C3CE4">
        <w:rPr>
          <w:lang w:val="en-US"/>
        </w:rPr>
        <w:t xml:space="preserve"> //</w:t>
      </w:r>
      <w:r w:rsidR="009F7BF8" w:rsidRPr="005C3CE4">
        <w:rPr>
          <w:lang w:val="en-US"/>
        </w:rPr>
        <w:t> </w:t>
      </w:r>
      <w:r w:rsidRPr="005C3CE4">
        <w:rPr>
          <w:rStyle w:val="a9"/>
          <w:color w:val="auto"/>
          <w:u w:val="none"/>
        </w:rPr>
        <w:t>Паразитология</w:t>
      </w:r>
      <w:r w:rsidRPr="005C3CE4">
        <w:rPr>
          <w:lang w:val="en-US"/>
        </w:rPr>
        <w:t xml:space="preserve">. – 2025. – </w:t>
      </w:r>
      <w:r w:rsidRPr="005C3CE4">
        <w:t>Т</w:t>
      </w:r>
      <w:r w:rsidR="009F7BF8" w:rsidRPr="005C3CE4">
        <w:rPr>
          <w:lang w:val="en-US"/>
        </w:rPr>
        <w:t>. </w:t>
      </w:r>
      <w:r w:rsidRPr="005C3CE4">
        <w:rPr>
          <w:lang w:val="en-US"/>
        </w:rPr>
        <w:t>59, №</w:t>
      </w:r>
      <w:r w:rsidR="009F7BF8" w:rsidRPr="005C3CE4">
        <w:rPr>
          <w:lang w:val="en-US"/>
        </w:rPr>
        <w:t> </w:t>
      </w:r>
      <w:r w:rsidRPr="005C3CE4">
        <w:rPr>
          <w:lang w:val="en-US"/>
        </w:rPr>
        <w:t>4</w:t>
      </w:r>
      <w:hyperlink r:id="rId8" w:history="1"/>
      <w:r w:rsidRPr="005C3CE4">
        <w:rPr>
          <w:lang w:val="en-US"/>
        </w:rPr>
        <w:t xml:space="preserve">. – </w:t>
      </w:r>
      <w:r w:rsidRPr="005C3CE4">
        <w:t>С</w:t>
      </w:r>
      <w:r w:rsidRPr="005C3CE4">
        <w:rPr>
          <w:lang w:val="en-US"/>
        </w:rPr>
        <w:t>.</w:t>
      </w:r>
      <w:r w:rsidR="009F7BF8" w:rsidRPr="005C3CE4">
        <w:rPr>
          <w:lang w:val="en-US"/>
        </w:rPr>
        <w:t> </w:t>
      </w:r>
      <w:r w:rsidRPr="005C3CE4">
        <w:rPr>
          <w:lang w:val="en-US"/>
        </w:rPr>
        <w:t>325</w:t>
      </w:r>
      <w:r w:rsidR="009F7BF8" w:rsidRPr="005C3CE4">
        <w:rPr>
          <w:lang w:val="en-US"/>
        </w:rPr>
        <w:t>–</w:t>
      </w:r>
      <w:r w:rsidRPr="005C3CE4">
        <w:rPr>
          <w:lang w:val="en-US"/>
        </w:rPr>
        <w:t>336. – DOI: </w:t>
      </w:r>
      <w:r w:rsidRPr="005C3CE4">
        <w:rPr>
          <w:rStyle w:val="a9"/>
          <w:color w:val="auto"/>
          <w:u w:val="none"/>
          <w:lang w:val="en-US"/>
        </w:rPr>
        <w:t>10.7868/S3034586325040052</w:t>
      </w:r>
      <w:r w:rsidR="009F7BF8" w:rsidRPr="005C3CE4">
        <w:rPr>
          <w:lang w:val="en-US"/>
        </w:rPr>
        <w:t>.</w:t>
      </w:r>
    </w:p>
    <w:p w:rsidR="00BA6FE5" w:rsidRPr="005C3CE4" w:rsidRDefault="002E4873" w:rsidP="00180F2E">
      <w:pPr>
        <w:pStyle w:val="ab"/>
        <w:numPr>
          <w:ilvl w:val="0"/>
          <w:numId w:val="15"/>
        </w:numPr>
        <w:contextualSpacing/>
        <w:jc w:val="both"/>
        <w:rPr>
          <w:lang w:val="en-US"/>
        </w:rPr>
      </w:pPr>
      <w:r w:rsidRPr="005C3CE4">
        <w:t>Медведев</w:t>
      </w:r>
      <w:r w:rsidR="009F7BF8" w:rsidRPr="005C3CE4">
        <w:rPr>
          <w:lang w:val="en-US"/>
        </w:rPr>
        <w:t> </w:t>
      </w:r>
      <w:r w:rsidRPr="005C3CE4">
        <w:t>С</w:t>
      </w:r>
      <w:r w:rsidRPr="005C3CE4">
        <w:rPr>
          <w:lang w:val="en-US"/>
        </w:rPr>
        <w:t>.</w:t>
      </w:r>
      <w:r w:rsidRPr="005C3CE4">
        <w:t>Г</w:t>
      </w:r>
      <w:r w:rsidRPr="005C3CE4">
        <w:rPr>
          <w:lang w:val="en-US"/>
        </w:rPr>
        <w:t xml:space="preserve">. </w:t>
      </w:r>
      <w:r w:rsidRPr="005C3CE4">
        <w:rPr>
          <w:rStyle w:val="a9"/>
          <w:color w:val="auto"/>
          <w:u w:val="none"/>
        </w:rPr>
        <w:t>Виды</w:t>
      </w:r>
      <w:r w:rsidRPr="005C3CE4">
        <w:rPr>
          <w:rStyle w:val="a9"/>
          <w:color w:val="auto"/>
          <w:u w:val="none"/>
          <w:lang w:val="en-US"/>
        </w:rPr>
        <w:t xml:space="preserve"> </w:t>
      </w:r>
      <w:r w:rsidRPr="005C3CE4">
        <w:rPr>
          <w:rStyle w:val="a9"/>
          <w:color w:val="auto"/>
          <w:u w:val="none"/>
        </w:rPr>
        <w:t>блох</w:t>
      </w:r>
      <w:r w:rsidRPr="005C3CE4">
        <w:rPr>
          <w:rStyle w:val="a9"/>
          <w:color w:val="auto"/>
          <w:u w:val="none"/>
          <w:lang w:val="en-US"/>
        </w:rPr>
        <w:t xml:space="preserve"> (Siphonaptera) – </w:t>
      </w:r>
      <w:r w:rsidRPr="005C3CE4">
        <w:rPr>
          <w:rStyle w:val="a9"/>
          <w:color w:val="auto"/>
          <w:u w:val="none"/>
        </w:rPr>
        <w:t>переносчиков</w:t>
      </w:r>
      <w:r w:rsidRPr="005C3CE4">
        <w:rPr>
          <w:rStyle w:val="a9"/>
          <w:color w:val="auto"/>
          <w:u w:val="none"/>
          <w:lang w:val="en-US"/>
        </w:rPr>
        <w:t xml:space="preserve"> </w:t>
      </w:r>
      <w:r w:rsidRPr="005C3CE4">
        <w:rPr>
          <w:rStyle w:val="a9"/>
          <w:color w:val="auto"/>
          <w:u w:val="none"/>
        </w:rPr>
        <w:t>чумы</w:t>
      </w:r>
      <w:r w:rsidRPr="005C3CE4">
        <w:rPr>
          <w:rStyle w:val="a9"/>
          <w:color w:val="auto"/>
          <w:u w:val="none"/>
          <w:lang w:val="en-US"/>
        </w:rPr>
        <w:t xml:space="preserve"> </w:t>
      </w:r>
      <w:r w:rsidRPr="005C3CE4">
        <w:rPr>
          <w:rStyle w:val="a9"/>
          <w:color w:val="auto"/>
          <w:u w:val="none"/>
        </w:rPr>
        <w:t>в</w:t>
      </w:r>
      <w:r w:rsidRPr="005C3CE4">
        <w:rPr>
          <w:rStyle w:val="a9"/>
          <w:color w:val="auto"/>
          <w:u w:val="none"/>
          <w:lang w:val="en-US"/>
        </w:rPr>
        <w:t xml:space="preserve"> </w:t>
      </w:r>
      <w:r w:rsidRPr="005C3CE4">
        <w:rPr>
          <w:rStyle w:val="a9"/>
          <w:color w:val="auto"/>
          <w:u w:val="none"/>
        </w:rPr>
        <w:t>природных</w:t>
      </w:r>
      <w:r w:rsidRPr="005C3CE4">
        <w:rPr>
          <w:rStyle w:val="a9"/>
          <w:color w:val="auto"/>
          <w:u w:val="none"/>
          <w:lang w:val="en-US"/>
        </w:rPr>
        <w:t xml:space="preserve"> </w:t>
      </w:r>
      <w:r w:rsidRPr="005C3CE4">
        <w:rPr>
          <w:rStyle w:val="a9"/>
          <w:color w:val="auto"/>
          <w:u w:val="none"/>
        </w:rPr>
        <w:t>очагах</w:t>
      </w:r>
      <w:r w:rsidRPr="005C3CE4">
        <w:rPr>
          <w:rStyle w:val="a9"/>
          <w:color w:val="auto"/>
          <w:u w:val="none"/>
          <w:lang w:val="en-US"/>
        </w:rPr>
        <w:t xml:space="preserve"> </w:t>
      </w:r>
      <w:r w:rsidRPr="005C3CE4">
        <w:rPr>
          <w:rStyle w:val="a9"/>
          <w:color w:val="auto"/>
          <w:u w:val="none"/>
        </w:rPr>
        <w:t>мира</w:t>
      </w:r>
      <w:r w:rsidRPr="005C3CE4">
        <w:rPr>
          <w:rStyle w:val="a9"/>
          <w:color w:val="auto"/>
          <w:u w:val="none"/>
          <w:lang w:val="en-US"/>
        </w:rPr>
        <w:t xml:space="preserve"> (</w:t>
      </w:r>
      <w:r w:rsidRPr="005C3CE4">
        <w:rPr>
          <w:rStyle w:val="a9"/>
          <w:color w:val="auto"/>
          <w:u w:val="none"/>
        </w:rPr>
        <w:t>часть</w:t>
      </w:r>
      <w:r w:rsidRPr="005C3CE4">
        <w:rPr>
          <w:rStyle w:val="a9"/>
          <w:color w:val="auto"/>
          <w:u w:val="none"/>
          <w:lang w:val="en-US"/>
        </w:rPr>
        <w:t xml:space="preserve"> 2)</w:t>
      </w:r>
      <w:r w:rsidR="009F7BF8" w:rsidRPr="005C3CE4">
        <w:rPr>
          <w:lang w:val="en-US"/>
        </w:rPr>
        <w:t xml:space="preserve"> / </w:t>
      </w:r>
      <w:r w:rsidRPr="005C3CE4">
        <w:t>С</w:t>
      </w:r>
      <w:r w:rsidRPr="005C3CE4">
        <w:rPr>
          <w:lang w:val="en-US"/>
        </w:rPr>
        <w:t>.</w:t>
      </w:r>
      <w:r w:rsidRPr="005C3CE4">
        <w:t>Г</w:t>
      </w:r>
      <w:r w:rsidR="009F7BF8" w:rsidRPr="005C3CE4">
        <w:rPr>
          <w:lang w:val="en-US"/>
        </w:rPr>
        <w:t>. </w:t>
      </w:r>
      <w:r w:rsidRPr="005C3CE4">
        <w:t>Медведев</w:t>
      </w:r>
      <w:r w:rsidRPr="005C3CE4">
        <w:rPr>
          <w:lang w:val="en-US"/>
        </w:rPr>
        <w:t xml:space="preserve">, </w:t>
      </w:r>
      <w:r w:rsidRPr="005C3CE4">
        <w:t>Д</w:t>
      </w:r>
      <w:r w:rsidRPr="005C3CE4">
        <w:rPr>
          <w:lang w:val="en-US"/>
        </w:rPr>
        <w:t>.</w:t>
      </w:r>
      <w:r w:rsidRPr="005C3CE4">
        <w:t>Б</w:t>
      </w:r>
      <w:r w:rsidR="009F7BF8" w:rsidRPr="005C3CE4">
        <w:rPr>
          <w:lang w:val="en-US"/>
        </w:rPr>
        <w:t>. </w:t>
      </w:r>
      <w:r w:rsidRPr="005C3CE4">
        <w:t>Вержуцкий</w:t>
      </w:r>
      <w:r w:rsidRPr="005C3CE4">
        <w:rPr>
          <w:lang w:val="en-US"/>
        </w:rPr>
        <w:t xml:space="preserve">, </w:t>
      </w:r>
      <w:r w:rsidR="00BA6FE5" w:rsidRPr="005C3CE4">
        <w:t>Б</w:t>
      </w:r>
      <w:r w:rsidR="00BA6FE5" w:rsidRPr="005C3CE4">
        <w:rPr>
          <w:lang w:val="en-US"/>
        </w:rPr>
        <w:t>.</w:t>
      </w:r>
      <w:r w:rsidR="00BA6FE5" w:rsidRPr="005C3CE4">
        <w:t>К</w:t>
      </w:r>
      <w:r w:rsidR="009F7BF8" w:rsidRPr="005C3CE4">
        <w:rPr>
          <w:lang w:val="en-US"/>
        </w:rPr>
        <w:t>. </w:t>
      </w:r>
      <w:r w:rsidR="00BA6FE5" w:rsidRPr="005C3CE4">
        <w:t>Котти</w:t>
      </w:r>
      <w:r w:rsidR="00BA6FE5" w:rsidRPr="005C3CE4">
        <w:rPr>
          <w:lang w:val="en-US"/>
        </w:rPr>
        <w:t xml:space="preserve"> //</w:t>
      </w:r>
      <w:r w:rsidR="009F7BF8" w:rsidRPr="005C3CE4">
        <w:rPr>
          <w:lang w:val="en-US"/>
        </w:rPr>
        <w:t> </w:t>
      </w:r>
      <w:r w:rsidR="00BA6FE5" w:rsidRPr="005C3CE4">
        <w:rPr>
          <w:rStyle w:val="a9"/>
          <w:color w:val="auto"/>
          <w:u w:val="none"/>
        </w:rPr>
        <w:t>Паразитология</w:t>
      </w:r>
      <w:r w:rsidR="00BA6FE5" w:rsidRPr="005C3CE4">
        <w:rPr>
          <w:lang w:val="en-US"/>
        </w:rPr>
        <w:t xml:space="preserve">. – 2025. – </w:t>
      </w:r>
      <w:r w:rsidR="00BA6FE5" w:rsidRPr="005C3CE4">
        <w:t>Т</w:t>
      </w:r>
      <w:r w:rsidR="009F7BF8" w:rsidRPr="005C3CE4">
        <w:rPr>
          <w:lang w:val="en-US"/>
        </w:rPr>
        <w:t>. </w:t>
      </w:r>
      <w:r w:rsidR="00BA6FE5" w:rsidRPr="005C3CE4">
        <w:rPr>
          <w:lang w:val="en-US"/>
        </w:rPr>
        <w:t xml:space="preserve">59, </w:t>
      </w:r>
      <w:r w:rsidR="00BA6FE5" w:rsidRPr="005C3CE4">
        <w:rPr>
          <w:rStyle w:val="a9"/>
          <w:color w:val="auto"/>
          <w:u w:val="none"/>
          <w:lang w:val="en-US"/>
        </w:rPr>
        <w:t>№</w:t>
      </w:r>
      <w:r w:rsidR="009F7BF8" w:rsidRPr="005C3CE4">
        <w:rPr>
          <w:rStyle w:val="a9"/>
          <w:color w:val="auto"/>
          <w:u w:val="none"/>
          <w:lang w:val="en-US"/>
        </w:rPr>
        <w:t> </w:t>
      </w:r>
      <w:r w:rsidR="00BA6FE5" w:rsidRPr="005C3CE4">
        <w:rPr>
          <w:lang w:val="en-US"/>
        </w:rPr>
        <w:t xml:space="preserve">5. – </w:t>
      </w:r>
      <w:r w:rsidRPr="005C3CE4">
        <w:t>С</w:t>
      </w:r>
      <w:r w:rsidR="009F7BF8" w:rsidRPr="005C3CE4">
        <w:rPr>
          <w:lang w:val="en-US"/>
        </w:rPr>
        <w:t>. </w:t>
      </w:r>
      <w:r w:rsidRPr="005C3CE4">
        <w:rPr>
          <w:lang w:val="en-US"/>
        </w:rPr>
        <w:t>378</w:t>
      </w:r>
      <w:r w:rsidR="009F7BF8" w:rsidRPr="005C3CE4">
        <w:rPr>
          <w:lang w:val="en-US"/>
        </w:rPr>
        <w:t>–</w:t>
      </w:r>
      <w:r w:rsidRPr="005C3CE4">
        <w:rPr>
          <w:lang w:val="en-US"/>
        </w:rPr>
        <w:t>416</w:t>
      </w:r>
      <w:r w:rsidR="00BA6FE5" w:rsidRPr="005C3CE4">
        <w:rPr>
          <w:lang w:val="en-US"/>
        </w:rPr>
        <w:t>. – DOI: </w:t>
      </w:r>
      <w:r w:rsidR="00653DAE" w:rsidRPr="005C3CE4">
        <w:rPr>
          <w:rStyle w:val="a9"/>
          <w:color w:val="auto"/>
          <w:u w:val="none"/>
          <w:lang w:val="en-US"/>
        </w:rPr>
        <w:t>10.7868/S3034586325050049</w:t>
      </w:r>
      <w:hyperlink r:id="rId9" w:tgtFrame="_blank" w:history="1"/>
      <w:r w:rsidR="009F7BF8" w:rsidRPr="005C3CE4">
        <w:rPr>
          <w:lang w:val="en-US"/>
        </w:rPr>
        <w:t>.</w:t>
      </w:r>
    </w:p>
    <w:p w:rsidR="00BA6FE5" w:rsidRPr="005C3CE4" w:rsidRDefault="00010574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Шкарлет</w:t>
      </w:r>
      <w:r w:rsidR="009F7BF8" w:rsidRPr="005C3CE4">
        <w:t> </w:t>
      </w:r>
      <w:r w:rsidRPr="005C3CE4">
        <w:t xml:space="preserve">Г.П. </w:t>
      </w:r>
      <w:r w:rsidR="009F7BF8" w:rsidRPr="005C3CE4">
        <w:rPr>
          <w:rStyle w:val="a9"/>
          <w:color w:val="auto"/>
          <w:u w:val="none"/>
        </w:rPr>
        <w:t xml:space="preserve">Красношейная поганка </w:t>
      </w:r>
      <w:r w:rsidRPr="005C3CE4">
        <w:rPr>
          <w:rStyle w:val="a9"/>
          <w:i/>
          <w:color w:val="auto"/>
          <w:u w:val="none"/>
        </w:rPr>
        <w:t>Podiceps auritus</w:t>
      </w:r>
      <w:r w:rsidRPr="005C3CE4">
        <w:rPr>
          <w:rStyle w:val="a9"/>
          <w:color w:val="auto"/>
          <w:u w:val="none"/>
        </w:rPr>
        <w:t> - новый пролётный вид Тебердинского национального парка</w:t>
      </w:r>
      <w:r w:rsidR="009F7BF8" w:rsidRPr="005C3CE4">
        <w:t xml:space="preserve"> / </w:t>
      </w:r>
      <w:r w:rsidRPr="005C3CE4">
        <w:t>Г.П.</w:t>
      </w:r>
      <w:r w:rsidR="009F7BF8" w:rsidRPr="005C3CE4">
        <w:t> Шкарлет // </w:t>
      </w:r>
      <w:r w:rsidRPr="005C3CE4">
        <w:rPr>
          <w:rStyle w:val="a9"/>
          <w:color w:val="auto"/>
          <w:u w:val="none"/>
        </w:rPr>
        <w:t>Русский орнитологический журнал</w:t>
      </w:r>
      <w:r w:rsidR="009F7BF8" w:rsidRPr="005C3CE4">
        <w:t>. – 2025. – Т. </w:t>
      </w:r>
      <w:r w:rsidRPr="005C3CE4">
        <w:t xml:space="preserve">34, </w:t>
      </w:r>
      <w:r w:rsidRPr="005C3CE4">
        <w:rPr>
          <w:rStyle w:val="a9"/>
          <w:color w:val="auto"/>
          <w:u w:val="none"/>
        </w:rPr>
        <w:t>№ 2575</w:t>
      </w:r>
      <w:r w:rsidR="009F7BF8" w:rsidRPr="005C3CE4">
        <w:t>. – С. 4275–4276.</w:t>
      </w:r>
    </w:p>
    <w:p w:rsidR="009F7BF8" w:rsidRPr="005C3CE4" w:rsidRDefault="009F7BF8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Шкарлет </w:t>
      </w:r>
      <w:r w:rsidR="000301BA" w:rsidRPr="005C3CE4">
        <w:t xml:space="preserve">Г.П. </w:t>
      </w:r>
      <w:r w:rsidR="00B60059" w:rsidRPr="005C3CE4">
        <w:t>П</w:t>
      </w:r>
      <w:r w:rsidR="000301BA" w:rsidRPr="005C3CE4">
        <w:t xml:space="preserve">оганки </w:t>
      </w:r>
      <w:r w:rsidR="000301BA" w:rsidRPr="005C3CE4">
        <w:rPr>
          <w:i/>
        </w:rPr>
        <w:t>Podicipediformes</w:t>
      </w:r>
      <w:r w:rsidR="000301BA" w:rsidRPr="005C3CE4">
        <w:t xml:space="preserve"> Тебердинского национального парка /</w:t>
      </w:r>
      <w:r w:rsidRPr="005C3CE4">
        <w:t> </w:t>
      </w:r>
      <w:r w:rsidR="000301BA" w:rsidRPr="005C3CE4">
        <w:t>Г.П.</w:t>
      </w:r>
      <w:r w:rsidRPr="005C3CE4">
        <w:t> </w:t>
      </w:r>
      <w:r w:rsidR="000301BA" w:rsidRPr="005C3CE4">
        <w:t>Шкарлет //</w:t>
      </w:r>
      <w:r w:rsidRPr="005C3CE4">
        <w:t> </w:t>
      </w:r>
      <w:r w:rsidR="000301BA" w:rsidRPr="005C3CE4">
        <w:rPr>
          <w:rStyle w:val="a9"/>
          <w:color w:val="auto"/>
          <w:u w:val="none"/>
        </w:rPr>
        <w:t>Русский орнитологический журнал</w:t>
      </w:r>
      <w:r w:rsidRPr="005C3CE4">
        <w:t>. – 2025. – Т. </w:t>
      </w:r>
      <w:r w:rsidR="000301BA" w:rsidRPr="005C3CE4">
        <w:t xml:space="preserve">34, </w:t>
      </w:r>
      <w:r w:rsidR="000301BA" w:rsidRPr="005C3CE4">
        <w:rPr>
          <w:rStyle w:val="a9"/>
          <w:color w:val="auto"/>
          <w:u w:val="none"/>
        </w:rPr>
        <w:t>№ 257</w:t>
      </w:r>
      <w:r w:rsidR="00B60059" w:rsidRPr="005C3CE4">
        <w:t>6</w:t>
      </w:r>
      <w:r w:rsidR="000301BA" w:rsidRPr="005C3CE4">
        <w:t>. – С.</w:t>
      </w:r>
      <w:r w:rsidRPr="005C3CE4">
        <w:t> </w:t>
      </w:r>
      <w:r w:rsidR="000301BA" w:rsidRPr="005C3CE4">
        <w:t>42</w:t>
      </w:r>
      <w:r w:rsidR="00B60059" w:rsidRPr="005C3CE4">
        <w:t>96</w:t>
      </w:r>
      <w:r w:rsidRPr="005C3CE4">
        <w:t>–</w:t>
      </w:r>
      <w:r w:rsidR="00B60059" w:rsidRPr="005C3CE4">
        <w:t>4297</w:t>
      </w:r>
      <w:r w:rsidRPr="005C3CE4">
        <w:t>.</w:t>
      </w:r>
    </w:p>
    <w:p w:rsidR="00B60059" w:rsidRPr="005C3CE4" w:rsidRDefault="009F7BF8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Шкарлет </w:t>
      </w:r>
      <w:r w:rsidR="00B60059" w:rsidRPr="005C3CE4">
        <w:t xml:space="preserve">Г.П. </w:t>
      </w:r>
      <w:r w:rsidR="007D349D" w:rsidRPr="005C3CE4">
        <w:t>Особенности осенней миграции птиц в долине реки Теберды по наблюдениям 2022</w:t>
      </w:r>
      <w:r w:rsidRPr="005C3CE4">
        <w:t>–</w:t>
      </w:r>
      <w:r w:rsidR="007D349D" w:rsidRPr="005C3CE4">
        <w:t xml:space="preserve">2025 годов </w:t>
      </w:r>
      <w:r w:rsidRPr="005C3CE4">
        <w:t>/ </w:t>
      </w:r>
      <w:r w:rsidR="00B60059" w:rsidRPr="005C3CE4">
        <w:t>Г.П.</w:t>
      </w:r>
      <w:r w:rsidRPr="005C3CE4">
        <w:t> </w:t>
      </w:r>
      <w:r w:rsidR="00B60059" w:rsidRPr="005C3CE4">
        <w:t>Шкарлет</w:t>
      </w:r>
      <w:r w:rsidR="007D349D" w:rsidRPr="005C3CE4">
        <w:t>, О.В.</w:t>
      </w:r>
      <w:r w:rsidRPr="005C3CE4">
        <w:t> </w:t>
      </w:r>
      <w:r w:rsidR="007D349D" w:rsidRPr="005C3CE4">
        <w:t xml:space="preserve">Морозова </w:t>
      </w:r>
      <w:r w:rsidR="00B60059" w:rsidRPr="005C3CE4">
        <w:t>//</w:t>
      </w:r>
      <w:r w:rsidR="00DB4D98" w:rsidRPr="005C3CE4">
        <w:t> </w:t>
      </w:r>
      <w:r w:rsidR="00B60059" w:rsidRPr="005C3CE4">
        <w:rPr>
          <w:rStyle w:val="a9"/>
          <w:color w:val="auto"/>
          <w:u w:val="none"/>
        </w:rPr>
        <w:t>Русский орнитологический журнал</w:t>
      </w:r>
      <w:r w:rsidR="00DB4D98" w:rsidRPr="005C3CE4">
        <w:t>. – 2025. – Т. </w:t>
      </w:r>
      <w:r w:rsidR="00B60059" w:rsidRPr="005C3CE4">
        <w:t xml:space="preserve">34, </w:t>
      </w:r>
      <w:r w:rsidR="00B60059" w:rsidRPr="005C3CE4">
        <w:rPr>
          <w:rStyle w:val="a9"/>
          <w:color w:val="auto"/>
          <w:u w:val="none"/>
        </w:rPr>
        <w:t>№ 257</w:t>
      </w:r>
      <w:r w:rsidR="007D349D" w:rsidRPr="005C3CE4">
        <w:t>8</w:t>
      </w:r>
      <w:r w:rsidR="00B60059" w:rsidRPr="005C3CE4">
        <w:t xml:space="preserve">. – </w:t>
      </w:r>
      <w:r w:rsidR="007D349D" w:rsidRPr="005C3CE4">
        <w:t>С.</w:t>
      </w:r>
      <w:r w:rsidRPr="005C3CE4">
        <w:t> </w:t>
      </w:r>
      <w:r w:rsidR="007D349D" w:rsidRPr="005C3CE4">
        <w:t>4436</w:t>
      </w:r>
      <w:r w:rsidRPr="005C3CE4">
        <w:t>–</w:t>
      </w:r>
      <w:r w:rsidR="00B60059" w:rsidRPr="005C3CE4">
        <w:t>4</w:t>
      </w:r>
      <w:r w:rsidR="007D349D" w:rsidRPr="005C3CE4">
        <w:t>439</w:t>
      </w:r>
      <w:r w:rsidRPr="005C3CE4">
        <w:t>.</w:t>
      </w:r>
    </w:p>
    <w:p w:rsidR="00DB4D98" w:rsidRPr="005C3CE4" w:rsidRDefault="003510C0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К вопросу о возможности применения плотной питательной среды для выращивания микроорганизмов с разны</w:t>
      </w:r>
      <w:r w:rsidR="00DB4D98" w:rsidRPr="005C3CE4">
        <w:t>ми питательными потребностями / </w:t>
      </w:r>
      <w:r w:rsidRPr="005C3CE4">
        <w:t>Н.В.</w:t>
      </w:r>
      <w:r w:rsidR="00DB4D98" w:rsidRPr="005C3CE4">
        <w:t> Жаринова, Н.С. Сердюк, Л.С. Катунина, Е.Б. Жилченко, А.А. Курилова, М.Г. </w:t>
      </w:r>
      <w:r w:rsidRPr="005C3CE4">
        <w:t>Кабакова, О.Н.</w:t>
      </w:r>
      <w:r w:rsidR="00DB4D98" w:rsidRPr="005C3CE4">
        <w:t> </w:t>
      </w:r>
      <w:r w:rsidRPr="005C3CE4">
        <w:t>Белозе</w:t>
      </w:r>
      <w:r w:rsidR="00DB4D98" w:rsidRPr="005C3CE4">
        <w:t>рова, З.Ю. Крячок // </w:t>
      </w:r>
      <w:r w:rsidR="00DE0EAD" w:rsidRPr="005C3CE4">
        <w:t>Вестник биотехнологии и физи</w:t>
      </w:r>
      <w:r w:rsidR="00DB4D98" w:rsidRPr="005C3CE4">
        <w:t>ко-химической биологии им. Ю.А. </w:t>
      </w:r>
      <w:r w:rsidR="00DE0EAD" w:rsidRPr="005C3CE4">
        <w:t xml:space="preserve">Овчинникова. – 2025. – </w:t>
      </w:r>
      <w:r w:rsidR="00DB4D98" w:rsidRPr="005C3CE4">
        <w:t>Т. </w:t>
      </w:r>
      <w:r w:rsidR="0019504C" w:rsidRPr="005C3CE4">
        <w:t xml:space="preserve">21, </w:t>
      </w:r>
      <w:r w:rsidR="00DB4D98" w:rsidRPr="005C3CE4">
        <w:t>№ 2. – С. 6–10.</w:t>
      </w:r>
    </w:p>
    <w:p w:rsidR="0091673E" w:rsidRPr="005C3CE4" w:rsidRDefault="0091673E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Анализ иммунологической активности рекомбинантного белка RibH1 </w:t>
      </w:r>
      <w:r w:rsidRPr="005C3CE4">
        <w:rPr>
          <w:i/>
        </w:rPr>
        <w:t>Brucella abortus</w:t>
      </w:r>
      <w:r w:rsidR="00DB4D98" w:rsidRPr="005C3CE4">
        <w:t xml:space="preserve"> / </w:t>
      </w:r>
      <w:r w:rsidR="00A102D0" w:rsidRPr="005C3CE4">
        <w:t>Д.Г.</w:t>
      </w:r>
      <w:r w:rsidR="00DB4D98" w:rsidRPr="005C3CE4">
        <w:t> </w:t>
      </w:r>
      <w:r w:rsidR="00A102D0" w:rsidRPr="005C3CE4">
        <w:t>Пономаренко, А.М.</w:t>
      </w:r>
      <w:r w:rsidR="00DB4D98" w:rsidRPr="005C3CE4">
        <w:t> </w:t>
      </w:r>
      <w:r w:rsidR="00A102D0" w:rsidRPr="005C3CE4">
        <w:t>Жиров, Е.Л.</w:t>
      </w:r>
      <w:r w:rsidR="00DB4D98" w:rsidRPr="005C3CE4">
        <w:t> </w:t>
      </w:r>
      <w:r w:rsidR="00A102D0" w:rsidRPr="005C3CE4">
        <w:t>Ракитина, О.В.</w:t>
      </w:r>
      <w:r w:rsidR="00DB4D98" w:rsidRPr="005C3CE4">
        <w:t> </w:t>
      </w:r>
      <w:r w:rsidR="00A102D0" w:rsidRPr="005C3CE4">
        <w:t>Логвиненко, М.В.</w:t>
      </w:r>
      <w:r w:rsidR="00DB4D98" w:rsidRPr="005C3CE4">
        <w:t> Костюченко, Д.А. Ковалев, А.С. Волынкина, Е.И. Василенко, А.А. </w:t>
      </w:r>
      <w:r w:rsidR="00A102D0" w:rsidRPr="005C3CE4">
        <w:t xml:space="preserve">Хачатурова, </w:t>
      </w:r>
      <w:r w:rsidR="00DB4D98" w:rsidRPr="005C3CE4">
        <w:t>Ю.В. </w:t>
      </w:r>
      <w:r w:rsidR="00E32D99" w:rsidRPr="005C3CE4">
        <w:t>К</w:t>
      </w:r>
      <w:r w:rsidR="00DB4D98" w:rsidRPr="005C3CE4">
        <w:t>ондратьева, Т.В. Тембай, Т.В. Деригуз, Е.П. Брянцева, А.С. Толмачева, И.В. Кузнецова, Е.И. Харина, А.Н. </w:t>
      </w:r>
      <w:r w:rsidR="00A102D0" w:rsidRPr="005C3CE4">
        <w:t>Куличенко</w:t>
      </w:r>
      <w:r w:rsidR="00DB4D98" w:rsidRPr="005C3CE4">
        <w:t xml:space="preserve"> // Бактериология. – 2025. – Т. 10, № 4. – С. </w:t>
      </w:r>
      <w:r w:rsidRPr="005C3CE4">
        <w:t>102</w:t>
      </w:r>
      <w:r w:rsidR="00DB4D98" w:rsidRPr="005C3CE4">
        <w:t>–</w:t>
      </w:r>
      <w:r w:rsidRPr="005C3CE4">
        <w:t xml:space="preserve">109. </w:t>
      </w:r>
      <w:r w:rsidR="00DB4D98" w:rsidRPr="005C3CE4">
        <w:t>–</w:t>
      </w:r>
      <w:r w:rsidR="00126BCB" w:rsidRPr="005C3CE4">
        <w:t xml:space="preserve"> </w:t>
      </w:r>
      <w:r w:rsidR="00FB6113" w:rsidRPr="005C3CE4">
        <w:t>DOI:</w:t>
      </w:r>
      <w:r w:rsidR="00DB4D98" w:rsidRPr="005C3CE4">
        <w:t> </w:t>
      </w:r>
      <w:r w:rsidR="00FB6113" w:rsidRPr="005C3CE4">
        <w:t>10.20953/2500-1027-2025-4-102-109</w:t>
      </w:r>
      <w:r w:rsidR="00DB4D98" w:rsidRPr="005C3CE4">
        <w:t>.</w:t>
      </w:r>
    </w:p>
    <w:p w:rsidR="00DB4D98" w:rsidRPr="005C3CE4" w:rsidRDefault="000638A5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Серологические методы диагностики бруцеллеза у чело</w:t>
      </w:r>
      <w:r w:rsidR="00DB4D98" w:rsidRPr="005C3CE4">
        <w:t>века: из прошлого в настоящее / </w:t>
      </w:r>
      <w:r w:rsidR="00A46228" w:rsidRPr="005C3CE4">
        <w:t>М.М.</w:t>
      </w:r>
      <w:r w:rsidR="00DB4D98" w:rsidRPr="005C3CE4">
        <w:t> Курноскина, Д.В. </w:t>
      </w:r>
      <w:r w:rsidR="00A46228" w:rsidRPr="005C3CE4">
        <w:t>Русанова, И.В.</w:t>
      </w:r>
      <w:r w:rsidR="00DB4D98" w:rsidRPr="005C3CE4">
        <w:t> </w:t>
      </w:r>
      <w:r w:rsidR="00A46228" w:rsidRPr="005C3CE4">
        <w:t>Жарникова</w:t>
      </w:r>
      <w:r w:rsidR="00DB4D98" w:rsidRPr="005C3CE4">
        <w:t xml:space="preserve"> // Бактериология. – 2025. – Т. 10, № 4. – С. </w:t>
      </w:r>
      <w:r w:rsidRPr="005C3CE4">
        <w:t>122</w:t>
      </w:r>
      <w:r w:rsidR="00DB4D98" w:rsidRPr="005C3CE4">
        <w:t>–</w:t>
      </w:r>
      <w:r w:rsidRPr="005C3CE4">
        <w:t>131.</w:t>
      </w:r>
      <w:r w:rsidR="00D059F3" w:rsidRPr="005C3CE4">
        <w:t xml:space="preserve"> </w:t>
      </w:r>
      <w:r w:rsidR="00DB4D98" w:rsidRPr="005C3CE4">
        <w:t>–</w:t>
      </w:r>
      <w:r w:rsidR="00126BCB" w:rsidRPr="005C3CE4">
        <w:t xml:space="preserve"> </w:t>
      </w:r>
      <w:r w:rsidR="00DB4D98" w:rsidRPr="005C3CE4">
        <w:t>DOI: </w:t>
      </w:r>
      <w:r w:rsidR="002437DB" w:rsidRPr="005C3CE4">
        <w:t>10.20953/2500-1027-2025-4-122-131</w:t>
      </w:r>
      <w:r w:rsidR="00DB4D98" w:rsidRPr="005C3CE4">
        <w:t>.</w:t>
      </w:r>
    </w:p>
    <w:p w:rsidR="0019504C" w:rsidRPr="005C3CE4" w:rsidRDefault="00D059F3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Совершенствование эпизоотологического мониторинга в природном очаге туляремии степного типа в Ставропольском крае</w:t>
      </w:r>
      <w:r w:rsidR="00DB4D98" w:rsidRPr="005C3CE4">
        <w:t xml:space="preserve"> / </w:t>
      </w:r>
      <w:r w:rsidRPr="005C3CE4">
        <w:t>А.А.</w:t>
      </w:r>
      <w:r w:rsidR="00DB4D98" w:rsidRPr="005C3CE4">
        <w:t> </w:t>
      </w:r>
      <w:r w:rsidRPr="005C3CE4">
        <w:t>Зайцев, О.А.</w:t>
      </w:r>
      <w:r w:rsidR="00DB4D98" w:rsidRPr="005C3CE4">
        <w:t> </w:t>
      </w:r>
      <w:r w:rsidRPr="005C3CE4">
        <w:t>Белова, О.А.</w:t>
      </w:r>
      <w:r w:rsidR="00DB4D98" w:rsidRPr="005C3CE4">
        <w:t> </w:t>
      </w:r>
      <w:r w:rsidRPr="005C3CE4">
        <w:t>Гнусарева, Д.С.</w:t>
      </w:r>
      <w:r w:rsidR="00DB4D98" w:rsidRPr="005C3CE4">
        <w:t> </w:t>
      </w:r>
      <w:r w:rsidRPr="005C3CE4">
        <w:t>Агапитов, В.В.</w:t>
      </w:r>
      <w:r w:rsidR="00DB4D98" w:rsidRPr="005C3CE4">
        <w:t> </w:t>
      </w:r>
      <w:r w:rsidRPr="005C3CE4">
        <w:t>Остапович, Ю.М.</w:t>
      </w:r>
      <w:r w:rsidR="00DB4D98" w:rsidRPr="005C3CE4">
        <w:t> </w:t>
      </w:r>
      <w:r w:rsidRPr="005C3CE4">
        <w:t>Тохов</w:t>
      </w:r>
      <w:r w:rsidR="005F3CD8" w:rsidRPr="005C3CE4">
        <w:t xml:space="preserve"> //</w:t>
      </w:r>
      <w:r w:rsidR="00DB4D98" w:rsidRPr="005C3CE4">
        <w:t> </w:t>
      </w:r>
      <w:r w:rsidR="005F3CD8" w:rsidRPr="005C3CE4">
        <w:t>Проблемы особ</w:t>
      </w:r>
      <w:r w:rsidR="00DB4D98" w:rsidRPr="005C3CE4">
        <w:t>о опасных инфекций. – 2025. – № </w:t>
      </w:r>
      <w:r w:rsidR="0091673E" w:rsidRPr="005C3CE4">
        <w:t>4</w:t>
      </w:r>
      <w:r w:rsidR="00DB4D98" w:rsidRPr="005C3CE4">
        <w:t>. – С. </w:t>
      </w:r>
      <w:r w:rsidR="00052BBB" w:rsidRPr="005C3CE4">
        <w:t>68</w:t>
      </w:r>
      <w:r w:rsidR="00DB4D98" w:rsidRPr="005C3CE4">
        <w:t>–</w:t>
      </w:r>
      <w:r w:rsidR="00052BBB" w:rsidRPr="005C3CE4">
        <w:t>74</w:t>
      </w:r>
      <w:r w:rsidR="005F3CD8" w:rsidRPr="005C3CE4">
        <w:t xml:space="preserve">. </w:t>
      </w:r>
      <w:r w:rsidR="00052BBB" w:rsidRPr="005C3CE4">
        <w:t xml:space="preserve">– DOI: </w:t>
      </w:r>
      <w:r w:rsidR="00052BBB" w:rsidRPr="005C3CE4">
        <w:rPr>
          <w:rStyle w:val="a9"/>
          <w:color w:val="auto"/>
          <w:u w:val="none"/>
        </w:rPr>
        <w:t>10.21055/0370-1069-2025-4-68-74</w:t>
      </w:r>
      <w:r w:rsidR="00DB4D98" w:rsidRPr="005C3CE4">
        <w:t>.</w:t>
      </w:r>
    </w:p>
    <w:p w:rsidR="00066428" w:rsidRPr="005C3CE4" w:rsidRDefault="00066428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Филогения и биологические свойства штаммов </w:t>
      </w:r>
      <w:r w:rsidRPr="005C3CE4">
        <w:rPr>
          <w:i/>
        </w:rPr>
        <w:t>Brucella abortus</w:t>
      </w:r>
      <w:r w:rsidRPr="005C3CE4">
        <w:t>, выделенных на территории Приволжского и Центрального федеральных округов в 2017–2024</w:t>
      </w:r>
      <w:r w:rsidR="00DB4D98" w:rsidRPr="005C3CE4">
        <w:t> </w:t>
      </w:r>
      <w:r w:rsidRPr="005C3CE4">
        <w:t xml:space="preserve">гг. </w:t>
      </w:r>
      <w:r w:rsidRPr="005C3CE4">
        <w:lastRenderedPageBreak/>
        <w:t>/</w:t>
      </w:r>
      <w:r w:rsidR="00DB4D98" w:rsidRPr="005C3CE4">
        <w:t> </w:t>
      </w:r>
      <w:r w:rsidRPr="005C3CE4">
        <w:t>Д.А.</w:t>
      </w:r>
      <w:r w:rsidR="00DB4D98" w:rsidRPr="005C3CE4">
        <w:t> </w:t>
      </w:r>
      <w:r w:rsidRPr="005C3CE4">
        <w:t>Ковалев, С.В.</w:t>
      </w:r>
      <w:r w:rsidR="00DB4D98" w:rsidRPr="005C3CE4">
        <w:t> </w:t>
      </w:r>
      <w:r w:rsidRPr="005C3CE4">
        <w:t>Писаренко, И.В.</w:t>
      </w:r>
      <w:r w:rsidR="00DB4D98" w:rsidRPr="005C3CE4">
        <w:t> </w:t>
      </w:r>
      <w:r w:rsidRPr="005C3CE4">
        <w:t>Кузнецова, В.И.</w:t>
      </w:r>
      <w:r w:rsidR="00DB4D98" w:rsidRPr="005C3CE4">
        <w:t> </w:t>
      </w:r>
      <w:r w:rsidRPr="005C3CE4">
        <w:t>Коломыцева, Д.Г.</w:t>
      </w:r>
      <w:r w:rsidR="00DB4D98" w:rsidRPr="005C3CE4">
        <w:t> </w:t>
      </w:r>
      <w:r w:rsidRPr="005C3CE4">
        <w:t>Пономаренко, Н.А.</w:t>
      </w:r>
      <w:r w:rsidR="00DB4D98" w:rsidRPr="005C3CE4">
        <w:t> Шапаков, А.А. Хачатурова, Н.С. Сафонова // </w:t>
      </w:r>
      <w:r w:rsidRPr="005C3CE4">
        <w:t>Проблемы особо опасных инфекций. – 2025. – №</w:t>
      </w:r>
      <w:r w:rsidR="00DB4D98" w:rsidRPr="005C3CE4">
        <w:t> 4. – С. </w:t>
      </w:r>
      <w:r w:rsidRPr="005C3CE4">
        <w:t>82</w:t>
      </w:r>
      <w:r w:rsidR="00DB4D98" w:rsidRPr="005C3CE4">
        <w:t>–</w:t>
      </w:r>
      <w:r w:rsidRPr="005C3CE4">
        <w:t xml:space="preserve">87. – DOI: </w:t>
      </w:r>
      <w:r w:rsidRPr="005C3CE4">
        <w:rPr>
          <w:rStyle w:val="a9"/>
          <w:color w:val="auto"/>
          <w:u w:val="none"/>
        </w:rPr>
        <w:t>10.21055/0370-1069-2025-4-82-87</w:t>
      </w:r>
      <w:r w:rsidR="00DB4D98" w:rsidRPr="005C3CE4">
        <w:t xml:space="preserve">. </w:t>
      </w:r>
    </w:p>
    <w:p w:rsidR="00D059F3" w:rsidRPr="005C3CE4" w:rsidRDefault="004060DB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Эпидемиологическая и этиологическая характеристика группового «семейного» очага бруцеллеза в Кабардино-Балкарской республике </w:t>
      </w:r>
      <w:r w:rsidR="00D059F3" w:rsidRPr="005C3CE4">
        <w:t>/</w:t>
      </w:r>
      <w:r w:rsidR="00DB4D98" w:rsidRPr="005C3CE4">
        <w:t> </w:t>
      </w:r>
      <w:r w:rsidR="005158AF" w:rsidRPr="005C3CE4">
        <w:t>А.А.</w:t>
      </w:r>
      <w:r w:rsidR="00DB4D98" w:rsidRPr="005C3CE4">
        <w:t> </w:t>
      </w:r>
      <w:r w:rsidR="005158AF" w:rsidRPr="005C3CE4">
        <w:t>Хачатурова, Д.Г.</w:t>
      </w:r>
      <w:r w:rsidR="00DB4D98" w:rsidRPr="005C3CE4">
        <w:t> </w:t>
      </w:r>
      <w:r w:rsidR="005158AF" w:rsidRPr="005C3CE4">
        <w:t>Пономаренко, Д.А.</w:t>
      </w:r>
      <w:r w:rsidR="00DB4D98" w:rsidRPr="005C3CE4">
        <w:t> </w:t>
      </w:r>
      <w:r w:rsidR="005158AF" w:rsidRPr="005C3CE4">
        <w:t>Ковалев, С.В.</w:t>
      </w:r>
      <w:r w:rsidR="00DB4D98" w:rsidRPr="005C3CE4">
        <w:t> </w:t>
      </w:r>
      <w:r w:rsidR="005158AF" w:rsidRPr="005C3CE4">
        <w:t>Писаренко, И.В.</w:t>
      </w:r>
      <w:r w:rsidR="00DB4D98" w:rsidRPr="005C3CE4">
        <w:t> </w:t>
      </w:r>
      <w:r w:rsidR="005158AF" w:rsidRPr="005C3CE4">
        <w:t>Жаринова, Ю.В.</w:t>
      </w:r>
      <w:r w:rsidR="00DB4D98" w:rsidRPr="005C3CE4">
        <w:t> </w:t>
      </w:r>
      <w:r w:rsidR="005158AF" w:rsidRPr="005C3CE4">
        <w:t>Кондратьева, М.В.</w:t>
      </w:r>
      <w:r w:rsidR="00DB4D98" w:rsidRPr="005C3CE4">
        <w:t> </w:t>
      </w:r>
      <w:r w:rsidR="005158AF" w:rsidRPr="005C3CE4">
        <w:t>Костюченко, З.В.</w:t>
      </w:r>
      <w:r w:rsidR="00DB4D98" w:rsidRPr="005C3CE4">
        <w:t> </w:t>
      </w:r>
      <w:r w:rsidR="005158AF" w:rsidRPr="005C3CE4">
        <w:t>Черкесова, Р.Д.</w:t>
      </w:r>
      <w:r w:rsidR="00DB4D98" w:rsidRPr="005C3CE4">
        <w:t> Нахушева, И.А. </w:t>
      </w:r>
      <w:r w:rsidR="005158AF" w:rsidRPr="005C3CE4">
        <w:t>Гадиев, Ж.А.</w:t>
      </w:r>
      <w:r w:rsidR="00DB4D98" w:rsidRPr="005C3CE4">
        <w:t> </w:t>
      </w:r>
      <w:r w:rsidR="005158AF" w:rsidRPr="005C3CE4">
        <w:t>Пагов, А.Н.</w:t>
      </w:r>
      <w:r w:rsidR="00DB4D98" w:rsidRPr="005C3CE4">
        <w:t> </w:t>
      </w:r>
      <w:r w:rsidR="005158AF" w:rsidRPr="005C3CE4">
        <w:t>Куличенко</w:t>
      </w:r>
      <w:r w:rsidR="00D059F3" w:rsidRPr="005C3CE4">
        <w:t xml:space="preserve"> //</w:t>
      </w:r>
      <w:r w:rsidR="00DB4D98" w:rsidRPr="005C3CE4">
        <w:t> </w:t>
      </w:r>
      <w:r w:rsidR="00D059F3" w:rsidRPr="005C3CE4">
        <w:t>Проблемы особо опасных инфекций. – 2025. – №</w:t>
      </w:r>
      <w:r w:rsidR="00DB4D98" w:rsidRPr="005C3CE4">
        <w:t> </w:t>
      </w:r>
      <w:r w:rsidR="00D059F3" w:rsidRPr="005C3CE4">
        <w:t>4. – С.</w:t>
      </w:r>
      <w:r w:rsidR="00DB4D98" w:rsidRPr="005C3CE4">
        <w:t> </w:t>
      </w:r>
      <w:r w:rsidR="00052BBB" w:rsidRPr="005C3CE4">
        <w:t>140</w:t>
      </w:r>
      <w:r w:rsidR="00DB4D98" w:rsidRPr="005C3CE4">
        <w:t>–</w:t>
      </w:r>
      <w:r w:rsidR="00052BBB" w:rsidRPr="005C3CE4">
        <w:t>148</w:t>
      </w:r>
      <w:r w:rsidR="00D059F3" w:rsidRPr="005C3CE4">
        <w:t>.</w:t>
      </w:r>
      <w:r w:rsidR="00052BBB" w:rsidRPr="005C3CE4">
        <w:t xml:space="preserve"> – DOI: </w:t>
      </w:r>
      <w:r w:rsidR="00052BBB" w:rsidRPr="005C3CE4">
        <w:rPr>
          <w:rStyle w:val="a9"/>
          <w:color w:val="auto"/>
          <w:u w:val="none"/>
        </w:rPr>
        <w:t>10.21055/0370-1069-2025-4-140-148</w:t>
      </w:r>
      <w:r w:rsidR="00DB4D98" w:rsidRPr="005C3CE4">
        <w:t>.</w:t>
      </w:r>
    </w:p>
    <w:p w:rsidR="008E5424" w:rsidRPr="005C3CE4" w:rsidRDefault="008E5424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Новая коронавирусная инфекция на Северном Кавказе: пути совершенствования </w:t>
      </w:r>
      <w:r w:rsidR="00DB4D98" w:rsidRPr="005C3CE4">
        <w:t xml:space="preserve">эпидемиологического </w:t>
      </w:r>
      <w:r w:rsidR="000F1810" w:rsidRPr="005C3CE4">
        <w:t>н</w:t>
      </w:r>
      <w:r w:rsidRPr="005C3CE4">
        <w:t>адзора</w:t>
      </w:r>
      <w:r w:rsidR="00DB4D98" w:rsidRPr="005C3CE4">
        <w:t xml:space="preserve"> </w:t>
      </w:r>
      <w:r w:rsidR="000F1810" w:rsidRPr="005C3CE4">
        <w:t>В.В.</w:t>
      </w:r>
      <w:r w:rsidR="00DB4D98" w:rsidRPr="005C3CE4">
        <w:t> </w:t>
      </w:r>
      <w:r w:rsidRPr="005C3CE4">
        <w:t>Махова,</w:t>
      </w:r>
      <w:r w:rsidR="00DB4D98" w:rsidRPr="005C3CE4">
        <w:t xml:space="preserve"> </w:t>
      </w:r>
      <w:r w:rsidR="000F1810" w:rsidRPr="005C3CE4">
        <w:t>О.В.</w:t>
      </w:r>
      <w:r w:rsidR="00DB4D98" w:rsidRPr="005C3CE4">
        <w:t> </w:t>
      </w:r>
      <w:r w:rsidRPr="005C3CE4">
        <w:t>Малецкая</w:t>
      </w:r>
      <w:r w:rsidR="00DB4D98" w:rsidRPr="005C3CE4">
        <w:t xml:space="preserve">, </w:t>
      </w:r>
      <w:r w:rsidR="000F1810" w:rsidRPr="005C3CE4">
        <w:t>Т.В.</w:t>
      </w:r>
      <w:r w:rsidR="00DB4D98" w:rsidRPr="005C3CE4">
        <w:t> Таран, А.А. </w:t>
      </w:r>
      <w:r w:rsidR="000F1810" w:rsidRPr="005C3CE4">
        <w:t> П</w:t>
      </w:r>
      <w:r w:rsidRPr="005C3CE4">
        <w:t>лос</w:t>
      </w:r>
      <w:r w:rsidR="00DB4D98" w:rsidRPr="005C3CE4">
        <w:t>к</w:t>
      </w:r>
      <w:r w:rsidRPr="005C3CE4">
        <w:t>ирева</w:t>
      </w:r>
      <w:r w:rsidR="00DB4D98" w:rsidRPr="005C3CE4">
        <w:t xml:space="preserve">, </w:t>
      </w:r>
      <w:r w:rsidR="000F1810" w:rsidRPr="005C3CE4">
        <w:t>А.Н.</w:t>
      </w:r>
      <w:r w:rsidR="00DB4D98" w:rsidRPr="005C3CE4">
        <w:t> </w:t>
      </w:r>
      <w:r w:rsidRPr="005C3CE4">
        <w:t>Куличенко //</w:t>
      </w:r>
      <w:r w:rsidR="00DB4D98" w:rsidRPr="005C3CE4">
        <w:t> </w:t>
      </w:r>
      <w:r w:rsidRPr="005C3CE4">
        <w:t>Медицинский алфавит. – 2025. – №</w:t>
      </w:r>
      <w:r w:rsidR="00DB4D98" w:rsidRPr="005C3CE4">
        <w:t> </w:t>
      </w:r>
      <w:r w:rsidRPr="005C3CE4">
        <w:t>29. – С.</w:t>
      </w:r>
      <w:r w:rsidR="00DB4D98" w:rsidRPr="005C3CE4">
        <w:t> </w:t>
      </w:r>
      <w:r w:rsidRPr="005C3CE4">
        <w:t>19</w:t>
      </w:r>
      <w:r w:rsidR="00DB4D98" w:rsidRPr="005C3CE4">
        <w:t>–</w:t>
      </w:r>
      <w:r w:rsidRPr="005C3CE4">
        <w:t xml:space="preserve">25. </w:t>
      </w:r>
      <w:r w:rsidR="00DB4D98" w:rsidRPr="005C3CE4">
        <w:t>–</w:t>
      </w:r>
      <w:r w:rsidR="00A61913" w:rsidRPr="005C3CE4">
        <w:t xml:space="preserve"> </w:t>
      </w:r>
      <w:r w:rsidR="00C92773" w:rsidRPr="005C3CE4">
        <w:t>DOI:</w:t>
      </w:r>
      <w:r w:rsidR="00DB4D98" w:rsidRPr="005C3CE4">
        <w:t> </w:t>
      </w:r>
      <w:r w:rsidR="00BA0C25" w:rsidRPr="005C3CE4">
        <w:rPr>
          <w:rStyle w:val="a9"/>
          <w:color w:val="auto"/>
          <w:u w:val="none"/>
        </w:rPr>
        <w:t>10.33667/2078-5631-2025-29-19-25</w:t>
      </w:r>
      <w:r w:rsidR="00DB4D98" w:rsidRPr="005C3CE4">
        <w:t>.</w:t>
      </w:r>
    </w:p>
    <w:p w:rsidR="00A62580" w:rsidRPr="005C3CE4" w:rsidRDefault="00A62580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>Котти Б.К. Блохи (</w:t>
      </w:r>
      <w:r w:rsidRPr="005C3CE4">
        <w:rPr>
          <w:i/>
        </w:rPr>
        <w:t>Insecta, Siphonaptera</w:t>
      </w:r>
      <w:r w:rsidRPr="005C3CE4">
        <w:t>) млекопитающих на Ка</w:t>
      </w:r>
      <w:r w:rsidR="00DB4D98" w:rsidRPr="005C3CE4">
        <w:t>вказе / </w:t>
      </w:r>
      <w:r w:rsidRPr="005C3CE4">
        <w:t>Б.К.</w:t>
      </w:r>
      <w:r w:rsidR="00DB4D98" w:rsidRPr="005C3CE4">
        <w:t> </w:t>
      </w:r>
      <w:r w:rsidRPr="005C3CE4">
        <w:t>Котти, А.Л.</w:t>
      </w:r>
      <w:r w:rsidR="00DB4D98" w:rsidRPr="005C3CE4">
        <w:t> </w:t>
      </w:r>
      <w:r w:rsidRPr="005C3CE4">
        <w:t>Иванов //</w:t>
      </w:r>
      <w:r w:rsidR="00DB4D98" w:rsidRPr="005C3CE4">
        <w:t> </w:t>
      </w:r>
      <w:r w:rsidRPr="005C3CE4">
        <w:rPr>
          <w:rStyle w:val="a9"/>
          <w:color w:val="auto"/>
          <w:u w:val="none"/>
        </w:rPr>
        <w:t>Паразитология</w:t>
      </w:r>
      <w:r w:rsidRPr="005C3CE4">
        <w:t>. – 2025. – Т.</w:t>
      </w:r>
      <w:r w:rsidR="00DB4D98" w:rsidRPr="005C3CE4">
        <w:t> </w:t>
      </w:r>
      <w:r w:rsidRPr="005C3CE4">
        <w:t>59, №</w:t>
      </w:r>
      <w:r w:rsidR="00DB4D98" w:rsidRPr="005C3CE4">
        <w:t> </w:t>
      </w:r>
      <w:r w:rsidRPr="005C3CE4">
        <w:t>6</w:t>
      </w:r>
      <w:hyperlink r:id="rId10" w:history="1"/>
      <w:r w:rsidRPr="005C3CE4">
        <w:t>. – С.</w:t>
      </w:r>
      <w:r w:rsidR="00DB4D98" w:rsidRPr="005C3CE4">
        <w:t> </w:t>
      </w:r>
      <w:r w:rsidRPr="005C3CE4">
        <w:t>487</w:t>
      </w:r>
      <w:r w:rsidR="005C3CE4" w:rsidRPr="005C3CE4">
        <w:t xml:space="preserve">–497. – </w:t>
      </w:r>
      <w:r w:rsidRPr="005C3CE4">
        <w:t>DOI: </w:t>
      </w:r>
      <w:r w:rsidRPr="005C3CE4">
        <w:rPr>
          <w:rStyle w:val="a9"/>
          <w:color w:val="auto"/>
          <w:u w:val="none"/>
        </w:rPr>
        <w:t>10.7868/S3034586325060064</w:t>
      </w:r>
      <w:r w:rsidR="005C3CE4" w:rsidRPr="005C3CE4">
        <w:t>.</w:t>
      </w:r>
    </w:p>
    <w:p w:rsidR="007C36D4" w:rsidRPr="005C3CE4" w:rsidRDefault="00D73E66" w:rsidP="00180F2E">
      <w:pPr>
        <w:pStyle w:val="ab"/>
        <w:numPr>
          <w:ilvl w:val="0"/>
          <w:numId w:val="15"/>
        </w:numPr>
        <w:contextualSpacing/>
        <w:jc w:val="both"/>
      </w:pPr>
      <w:r w:rsidRPr="005C3CE4">
        <w:t xml:space="preserve">Методы искусственного инфицирования иксодовых клещей </w:t>
      </w:r>
      <w:r w:rsidRPr="005C3CE4">
        <w:rPr>
          <w:i/>
        </w:rPr>
        <w:t>in vitro</w:t>
      </w:r>
      <w:r w:rsidR="005C3CE4" w:rsidRPr="005C3CE4">
        <w:t xml:space="preserve"> / </w:t>
      </w:r>
      <w:r w:rsidRPr="005C3CE4">
        <w:t>О.А.</w:t>
      </w:r>
      <w:r w:rsidR="005C3CE4" w:rsidRPr="005C3CE4">
        <w:t> </w:t>
      </w:r>
      <w:r w:rsidRPr="005C3CE4">
        <w:t>Коняева, Е.А.</w:t>
      </w:r>
      <w:r w:rsidR="005C3CE4" w:rsidRPr="005C3CE4">
        <w:t> </w:t>
      </w:r>
      <w:r w:rsidRPr="005C3CE4">
        <w:t>Мироненко, Ю.С.</w:t>
      </w:r>
      <w:r w:rsidR="005C3CE4" w:rsidRPr="005C3CE4">
        <w:t> </w:t>
      </w:r>
      <w:r w:rsidRPr="005C3CE4">
        <w:t>Козубенко, А.С.</w:t>
      </w:r>
      <w:r w:rsidR="005C3CE4" w:rsidRPr="005C3CE4">
        <w:t> </w:t>
      </w:r>
      <w:r w:rsidRPr="005C3CE4">
        <w:t>Волынкина, А.Н.</w:t>
      </w:r>
      <w:r w:rsidR="005C3CE4" w:rsidRPr="005C3CE4">
        <w:t> </w:t>
      </w:r>
      <w:r w:rsidRPr="005C3CE4">
        <w:t>Куличенко</w:t>
      </w:r>
      <w:r w:rsidR="005C3CE4" w:rsidRPr="005C3CE4">
        <w:t xml:space="preserve"> // </w:t>
      </w:r>
      <w:r w:rsidRPr="005C3CE4">
        <w:t>Медицинская паразитология и паразитарные болезни. – 2025. – №</w:t>
      </w:r>
      <w:r w:rsidR="005C3CE4" w:rsidRPr="005C3CE4">
        <w:t> 4. – С. </w:t>
      </w:r>
      <w:r w:rsidR="00A76BC5" w:rsidRPr="005C3CE4">
        <w:t xml:space="preserve">28–36. </w:t>
      </w:r>
      <w:r w:rsidR="005C3CE4" w:rsidRPr="005C3CE4">
        <w:t>– DOI: </w:t>
      </w:r>
      <w:r w:rsidR="001A342D" w:rsidRPr="005C3CE4">
        <w:rPr>
          <w:rStyle w:val="a9"/>
          <w:color w:val="auto"/>
          <w:u w:val="none"/>
        </w:rPr>
        <w:t>10.33092/0025-8326mp2025.4.28-36</w:t>
      </w:r>
      <w:r w:rsidR="005C3CE4" w:rsidRPr="005C3CE4">
        <w:t>.</w:t>
      </w:r>
      <w:bookmarkEnd w:id="0"/>
    </w:p>
    <w:sectPr w:rsidR="007C36D4" w:rsidRPr="005C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035" w:rsidRDefault="00B54035" w:rsidP="007E509C">
      <w:pPr>
        <w:spacing w:after="0" w:line="240" w:lineRule="auto"/>
      </w:pPr>
      <w:r>
        <w:separator/>
      </w:r>
    </w:p>
  </w:endnote>
  <w:endnote w:type="continuationSeparator" w:id="0">
    <w:p w:rsidR="00B54035" w:rsidRDefault="00B54035" w:rsidP="007E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cademy-Regular">
    <w:altName w:val="Times New Roman"/>
    <w:panose1 w:val="00000000000000000000"/>
    <w:charset w:val="00"/>
    <w:family w:val="roman"/>
    <w:notTrueType/>
    <w:pitch w:val="default"/>
  </w:font>
  <w:font w:name="Academy-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035" w:rsidRDefault="00B54035" w:rsidP="007E509C">
      <w:pPr>
        <w:spacing w:after="0" w:line="240" w:lineRule="auto"/>
      </w:pPr>
      <w:r>
        <w:separator/>
      </w:r>
    </w:p>
  </w:footnote>
  <w:footnote w:type="continuationSeparator" w:id="0">
    <w:p w:rsidR="00B54035" w:rsidRDefault="00B54035" w:rsidP="007E5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607F"/>
    <w:multiLevelType w:val="hybridMultilevel"/>
    <w:tmpl w:val="519EA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B5C55"/>
    <w:multiLevelType w:val="hybridMultilevel"/>
    <w:tmpl w:val="C2887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13BA0"/>
    <w:multiLevelType w:val="multilevel"/>
    <w:tmpl w:val="70B2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CF5E93"/>
    <w:multiLevelType w:val="hybridMultilevel"/>
    <w:tmpl w:val="FD94E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0066A"/>
    <w:multiLevelType w:val="hybridMultilevel"/>
    <w:tmpl w:val="8B56C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42B4F"/>
    <w:multiLevelType w:val="hybridMultilevel"/>
    <w:tmpl w:val="5D76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F6386"/>
    <w:multiLevelType w:val="multilevel"/>
    <w:tmpl w:val="9216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616803"/>
    <w:multiLevelType w:val="hybridMultilevel"/>
    <w:tmpl w:val="F2705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61605"/>
    <w:multiLevelType w:val="hybridMultilevel"/>
    <w:tmpl w:val="42D8B4E0"/>
    <w:lvl w:ilvl="0" w:tplc="800CC1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C3E16"/>
    <w:multiLevelType w:val="hybridMultilevel"/>
    <w:tmpl w:val="025A9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B6705"/>
    <w:multiLevelType w:val="hybridMultilevel"/>
    <w:tmpl w:val="08E21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807ED"/>
    <w:multiLevelType w:val="multilevel"/>
    <w:tmpl w:val="72D8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7D60CA"/>
    <w:multiLevelType w:val="hybridMultilevel"/>
    <w:tmpl w:val="90129490"/>
    <w:lvl w:ilvl="0" w:tplc="D14847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26406A"/>
    <w:multiLevelType w:val="hybridMultilevel"/>
    <w:tmpl w:val="4C6E799C"/>
    <w:lvl w:ilvl="0" w:tplc="D74AF5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4"/>
  </w:num>
  <w:num w:numId="8">
    <w:abstractNumId w:val="6"/>
  </w:num>
  <w:num w:numId="9">
    <w:abstractNumId w:val="2"/>
  </w:num>
  <w:num w:numId="10">
    <w:abstractNumId w:val="11"/>
  </w:num>
  <w:num w:numId="11">
    <w:abstractNumId w:val="0"/>
  </w:num>
  <w:num w:numId="12">
    <w:abstractNumId w:val="9"/>
  </w:num>
  <w:num w:numId="13">
    <w:abstractNumId w:val="7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EF"/>
    <w:rsid w:val="0000267E"/>
    <w:rsid w:val="00010574"/>
    <w:rsid w:val="000130D0"/>
    <w:rsid w:val="00014C5F"/>
    <w:rsid w:val="00017F4B"/>
    <w:rsid w:val="0002585E"/>
    <w:rsid w:val="000301BA"/>
    <w:rsid w:val="00030D44"/>
    <w:rsid w:val="000325F5"/>
    <w:rsid w:val="000333B4"/>
    <w:rsid w:val="00036367"/>
    <w:rsid w:val="00036FE9"/>
    <w:rsid w:val="00046790"/>
    <w:rsid w:val="00052BBB"/>
    <w:rsid w:val="000549CC"/>
    <w:rsid w:val="000638A5"/>
    <w:rsid w:val="00066428"/>
    <w:rsid w:val="00070EF1"/>
    <w:rsid w:val="000732EE"/>
    <w:rsid w:val="000802FC"/>
    <w:rsid w:val="000827BB"/>
    <w:rsid w:val="000903B9"/>
    <w:rsid w:val="000976E0"/>
    <w:rsid w:val="000A37C1"/>
    <w:rsid w:val="000C0831"/>
    <w:rsid w:val="000C0D60"/>
    <w:rsid w:val="000D0084"/>
    <w:rsid w:val="000D17BE"/>
    <w:rsid w:val="000E7270"/>
    <w:rsid w:val="000F1810"/>
    <w:rsid w:val="00100E93"/>
    <w:rsid w:val="00104834"/>
    <w:rsid w:val="0011092B"/>
    <w:rsid w:val="00110A4A"/>
    <w:rsid w:val="00111929"/>
    <w:rsid w:val="00114ACE"/>
    <w:rsid w:val="00116CFD"/>
    <w:rsid w:val="00126BCB"/>
    <w:rsid w:val="0012766E"/>
    <w:rsid w:val="001318E6"/>
    <w:rsid w:val="001401D7"/>
    <w:rsid w:val="001424BD"/>
    <w:rsid w:val="00151B66"/>
    <w:rsid w:val="00157561"/>
    <w:rsid w:val="00166C88"/>
    <w:rsid w:val="00166E9F"/>
    <w:rsid w:val="001736C1"/>
    <w:rsid w:val="00176160"/>
    <w:rsid w:val="00177B55"/>
    <w:rsid w:val="00177EEF"/>
    <w:rsid w:val="00180F2E"/>
    <w:rsid w:val="0019504C"/>
    <w:rsid w:val="001A342D"/>
    <w:rsid w:val="001A5811"/>
    <w:rsid w:val="001B5592"/>
    <w:rsid w:val="001C5DED"/>
    <w:rsid w:val="001D04FB"/>
    <w:rsid w:val="001D0FC1"/>
    <w:rsid w:val="001D290F"/>
    <w:rsid w:val="001E062D"/>
    <w:rsid w:val="001E40B2"/>
    <w:rsid w:val="001F0A3D"/>
    <w:rsid w:val="001F2006"/>
    <w:rsid w:val="001F287D"/>
    <w:rsid w:val="002079DB"/>
    <w:rsid w:val="00212F2E"/>
    <w:rsid w:val="0021578F"/>
    <w:rsid w:val="00220B82"/>
    <w:rsid w:val="00224EE4"/>
    <w:rsid w:val="002317D3"/>
    <w:rsid w:val="0023622C"/>
    <w:rsid w:val="00243444"/>
    <w:rsid w:val="002437DB"/>
    <w:rsid w:val="00254E54"/>
    <w:rsid w:val="00255109"/>
    <w:rsid w:val="002607E6"/>
    <w:rsid w:val="002731F8"/>
    <w:rsid w:val="00277B5A"/>
    <w:rsid w:val="00285E8E"/>
    <w:rsid w:val="002B3AE6"/>
    <w:rsid w:val="002B7AB6"/>
    <w:rsid w:val="002C2EE4"/>
    <w:rsid w:val="002C3C84"/>
    <w:rsid w:val="002C6452"/>
    <w:rsid w:val="002D1B72"/>
    <w:rsid w:val="002E38D2"/>
    <w:rsid w:val="002E4873"/>
    <w:rsid w:val="002E5BCA"/>
    <w:rsid w:val="002F0B54"/>
    <w:rsid w:val="00306599"/>
    <w:rsid w:val="00307F5A"/>
    <w:rsid w:val="0033277D"/>
    <w:rsid w:val="00340270"/>
    <w:rsid w:val="00340423"/>
    <w:rsid w:val="00340775"/>
    <w:rsid w:val="0034568F"/>
    <w:rsid w:val="00345934"/>
    <w:rsid w:val="003510C0"/>
    <w:rsid w:val="00353E75"/>
    <w:rsid w:val="00372D98"/>
    <w:rsid w:val="00382CA7"/>
    <w:rsid w:val="003834D2"/>
    <w:rsid w:val="003869FA"/>
    <w:rsid w:val="00386B9C"/>
    <w:rsid w:val="00386CB6"/>
    <w:rsid w:val="0039445E"/>
    <w:rsid w:val="00397F12"/>
    <w:rsid w:val="003A04FF"/>
    <w:rsid w:val="003A6E77"/>
    <w:rsid w:val="003C4BCA"/>
    <w:rsid w:val="003D5733"/>
    <w:rsid w:val="003D6AD5"/>
    <w:rsid w:val="003E498B"/>
    <w:rsid w:val="003F18A9"/>
    <w:rsid w:val="003F289B"/>
    <w:rsid w:val="003F6911"/>
    <w:rsid w:val="004005F4"/>
    <w:rsid w:val="004060DB"/>
    <w:rsid w:val="004173F9"/>
    <w:rsid w:val="00432F58"/>
    <w:rsid w:val="00442578"/>
    <w:rsid w:val="004447B4"/>
    <w:rsid w:val="00445D51"/>
    <w:rsid w:val="0045236C"/>
    <w:rsid w:val="00461414"/>
    <w:rsid w:val="00463C38"/>
    <w:rsid w:val="004728AC"/>
    <w:rsid w:val="004754B3"/>
    <w:rsid w:val="00483984"/>
    <w:rsid w:val="00491A0E"/>
    <w:rsid w:val="004A4991"/>
    <w:rsid w:val="004B6029"/>
    <w:rsid w:val="004B7A7A"/>
    <w:rsid w:val="004B7D55"/>
    <w:rsid w:val="004C16E2"/>
    <w:rsid w:val="004D01AA"/>
    <w:rsid w:val="004E00AD"/>
    <w:rsid w:val="004E3F30"/>
    <w:rsid w:val="004F01B6"/>
    <w:rsid w:val="004F1082"/>
    <w:rsid w:val="00505033"/>
    <w:rsid w:val="00511355"/>
    <w:rsid w:val="005158AF"/>
    <w:rsid w:val="00515CF0"/>
    <w:rsid w:val="00516716"/>
    <w:rsid w:val="005222BF"/>
    <w:rsid w:val="005226E2"/>
    <w:rsid w:val="00522C25"/>
    <w:rsid w:val="00525BBE"/>
    <w:rsid w:val="00532590"/>
    <w:rsid w:val="005326AF"/>
    <w:rsid w:val="00536DEE"/>
    <w:rsid w:val="00541C85"/>
    <w:rsid w:val="00542183"/>
    <w:rsid w:val="005423A0"/>
    <w:rsid w:val="00543C94"/>
    <w:rsid w:val="00550091"/>
    <w:rsid w:val="005606DD"/>
    <w:rsid w:val="005610E2"/>
    <w:rsid w:val="00562E3E"/>
    <w:rsid w:val="005709F0"/>
    <w:rsid w:val="00574080"/>
    <w:rsid w:val="00575171"/>
    <w:rsid w:val="00577B50"/>
    <w:rsid w:val="005875BD"/>
    <w:rsid w:val="00592B7E"/>
    <w:rsid w:val="005B0AB3"/>
    <w:rsid w:val="005B0B9F"/>
    <w:rsid w:val="005C10F4"/>
    <w:rsid w:val="005C374D"/>
    <w:rsid w:val="005C3CE4"/>
    <w:rsid w:val="005D62F5"/>
    <w:rsid w:val="005D7DCF"/>
    <w:rsid w:val="005E0881"/>
    <w:rsid w:val="005E253F"/>
    <w:rsid w:val="005E2C35"/>
    <w:rsid w:val="005E3ECB"/>
    <w:rsid w:val="005E4F6E"/>
    <w:rsid w:val="005F38CC"/>
    <w:rsid w:val="005F3CD8"/>
    <w:rsid w:val="005F4518"/>
    <w:rsid w:val="005F5205"/>
    <w:rsid w:val="005F576B"/>
    <w:rsid w:val="00605A45"/>
    <w:rsid w:val="0060609C"/>
    <w:rsid w:val="00610BAA"/>
    <w:rsid w:val="006124DF"/>
    <w:rsid w:val="00621AA1"/>
    <w:rsid w:val="00635CAA"/>
    <w:rsid w:val="0064165A"/>
    <w:rsid w:val="00643E09"/>
    <w:rsid w:val="006529D3"/>
    <w:rsid w:val="00653DAE"/>
    <w:rsid w:val="00656B4A"/>
    <w:rsid w:val="00656EEA"/>
    <w:rsid w:val="00662AF0"/>
    <w:rsid w:val="006742EF"/>
    <w:rsid w:val="00675F63"/>
    <w:rsid w:val="006766F6"/>
    <w:rsid w:val="00680FFA"/>
    <w:rsid w:val="00696561"/>
    <w:rsid w:val="006B3B45"/>
    <w:rsid w:val="006B7949"/>
    <w:rsid w:val="006C2A02"/>
    <w:rsid w:val="006C4839"/>
    <w:rsid w:val="006C5D93"/>
    <w:rsid w:val="006C6AB7"/>
    <w:rsid w:val="006D2342"/>
    <w:rsid w:val="006E1E96"/>
    <w:rsid w:val="006E56AE"/>
    <w:rsid w:val="006E61C5"/>
    <w:rsid w:val="006F26AC"/>
    <w:rsid w:val="006F6B1E"/>
    <w:rsid w:val="006F7E5C"/>
    <w:rsid w:val="007017C3"/>
    <w:rsid w:val="00702A16"/>
    <w:rsid w:val="00716767"/>
    <w:rsid w:val="00720AC5"/>
    <w:rsid w:val="007350CD"/>
    <w:rsid w:val="00735FE8"/>
    <w:rsid w:val="007409D7"/>
    <w:rsid w:val="00743A5D"/>
    <w:rsid w:val="00750C91"/>
    <w:rsid w:val="00751DEA"/>
    <w:rsid w:val="00765CEB"/>
    <w:rsid w:val="00771DF8"/>
    <w:rsid w:val="0077378D"/>
    <w:rsid w:val="007755C3"/>
    <w:rsid w:val="00786EB0"/>
    <w:rsid w:val="00795D7B"/>
    <w:rsid w:val="007A422C"/>
    <w:rsid w:val="007B18D3"/>
    <w:rsid w:val="007B1A03"/>
    <w:rsid w:val="007B3B8C"/>
    <w:rsid w:val="007B50D1"/>
    <w:rsid w:val="007B6214"/>
    <w:rsid w:val="007C36D4"/>
    <w:rsid w:val="007C557C"/>
    <w:rsid w:val="007D349D"/>
    <w:rsid w:val="007D74A3"/>
    <w:rsid w:val="007D791B"/>
    <w:rsid w:val="007D7F91"/>
    <w:rsid w:val="007E0D45"/>
    <w:rsid w:val="007E2E9B"/>
    <w:rsid w:val="007E4601"/>
    <w:rsid w:val="007E509C"/>
    <w:rsid w:val="007F08AE"/>
    <w:rsid w:val="007F0C7D"/>
    <w:rsid w:val="007F1433"/>
    <w:rsid w:val="00802378"/>
    <w:rsid w:val="00802C3B"/>
    <w:rsid w:val="00802F2C"/>
    <w:rsid w:val="00814CCA"/>
    <w:rsid w:val="008241CD"/>
    <w:rsid w:val="008319CD"/>
    <w:rsid w:val="008360DF"/>
    <w:rsid w:val="008521BA"/>
    <w:rsid w:val="00857119"/>
    <w:rsid w:val="0085718C"/>
    <w:rsid w:val="0086106A"/>
    <w:rsid w:val="0087684C"/>
    <w:rsid w:val="008776D1"/>
    <w:rsid w:val="00881273"/>
    <w:rsid w:val="00886BE3"/>
    <w:rsid w:val="00894DD9"/>
    <w:rsid w:val="008A093E"/>
    <w:rsid w:val="008B5032"/>
    <w:rsid w:val="008B7470"/>
    <w:rsid w:val="008C10A3"/>
    <w:rsid w:val="008C281D"/>
    <w:rsid w:val="008C36C5"/>
    <w:rsid w:val="008C707D"/>
    <w:rsid w:val="008E5424"/>
    <w:rsid w:val="008F3239"/>
    <w:rsid w:val="008F611E"/>
    <w:rsid w:val="00900B80"/>
    <w:rsid w:val="0090116D"/>
    <w:rsid w:val="00901CA9"/>
    <w:rsid w:val="00905A81"/>
    <w:rsid w:val="00907E78"/>
    <w:rsid w:val="00913729"/>
    <w:rsid w:val="00913BA3"/>
    <w:rsid w:val="00913C8E"/>
    <w:rsid w:val="0091673E"/>
    <w:rsid w:val="00923A20"/>
    <w:rsid w:val="00927137"/>
    <w:rsid w:val="00931277"/>
    <w:rsid w:val="00941EF1"/>
    <w:rsid w:val="00950834"/>
    <w:rsid w:val="00950F90"/>
    <w:rsid w:val="00952EE0"/>
    <w:rsid w:val="0095506E"/>
    <w:rsid w:val="0095612D"/>
    <w:rsid w:val="00970679"/>
    <w:rsid w:val="00976E37"/>
    <w:rsid w:val="00980B21"/>
    <w:rsid w:val="009831BB"/>
    <w:rsid w:val="00984556"/>
    <w:rsid w:val="009920D4"/>
    <w:rsid w:val="009A30E9"/>
    <w:rsid w:val="009A743E"/>
    <w:rsid w:val="009B06AA"/>
    <w:rsid w:val="009B12E5"/>
    <w:rsid w:val="009B13A7"/>
    <w:rsid w:val="009B44F8"/>
    <w:rsid w:val="009B75D6"/>
    <w:rsid w:val="009C3C7B"/>
    <w:rsid w:val="009D1FB2"/>
    <w:rsid w:val="009D7CA2"/>
    <w:rsid w:val="009E7D71"/>
    <w:rsid w:val="009F1E33"/>
    <w:rsid w:val="009F2FEB"/>
    <w:rsid w:val="009F5BBC"/>
    <w:rsid w:val="009F7BF8"/>
    <w:rsid w:val="00A102D0"/>
    <w:rsid w:val="00A236DB"/>
    <w:rsid w:val="00A26290"/>
    <w:rsid w:val="00A31C2C"/>
    <w:rsid w:val="00A36703"/>
    <w:rsid w:val="00A46228"/>
    <w:rsid w:val="00A524E1"/>
    <w:rsid w:val="00A5792C"/>
    <w:rsid w:val="00A61913"/>
    <w:rsid w:val="00A62580"/>
    <w:rsid w:val="00A6385E"/>
    <w:rsid w:val="00A73798"/>
    <w:rsid w:val="00A73ECF"/>
    <w:rsid w:val="00A76BC5"/>
    <w:rsid w:val="00A812F9"/>
    <w:rsid w:val="00A96422"/>
    <w:rsid w:val="00AA02BA"/>
    <w:rsid w:val="00AA3347"/>
    <w:rsid w:val="00AB630D"/>
    <w:rsid w:val="00AC4AB2"/>
    <w:rsid w:val="00AC5595"/>
    <w:rsid w:val="00AD1823"/>
    <w:rsid w:val="00B030DC"/>
    <w:rsid w:val="00B14A43"/>
    <w:rsid w:val="00B169B0"/>
    <w:rsid w:val="00B26DEE"/>
    <w:rsid w:val="00B276C8"/>
    <w:rsid w:val="00B27807"/>
    <w:rsid w:val="00B344CB"/>
    <w:rsid w:val="00B45E7C"/>
    <w:rsid w:val="00B54035"/>
    <w:rsid w:val="00B60059"/>
    <w:rsid w:val="00B63620"/>
    <w:rsid w:val="00B75BD7"/>
    <w:rsid w:val="00B75BDB"/>
    <w:rsid w:val="00B87D15"/>
    <w:rsid w:val="00B97E54"/>
    <w:rsid w:val="00B97EDB"/>
    <w:rsid w:val="00BA0997"/>
    <w:rsid w:val="00BA0C25"/>
    <w:rsid w:val="00BA6FE5"/>
    <w:rsid w:val="00BB21B7"/>
    <w:rsid w:val="00BB35E5"/>
    <w:rsid w:val="00BB74D1"/>
    <w:rsid w:val="00BE0607"/>
    <w:rsid w:val="00BE6AC4"/>
    <w:rsid w:val="00BE72D6"/>
    <w:rsid w:val="00C03FE3"/>
    <w:rsid w:val="00C1221A"/>
    <w:rsid w:val="00C308EA"/>
    <w:rsid w:val="00C37C2C"/>
    <w:rsid w:val="00C42DF6"/>
    <w:rsid w:val="00C47A8F"/>
    <w:rsid w:val="00C5041D"/>
    <w:rsid w:val="00C61BD0"/>
    <w:rsid w:val="00C63DB0"/>
    <w:rsid w:val="00C7351A"/>
    <w:rsid w:val="00C83F2B"/>
    <w:rsid w:val="00C92773"/>
    <w:rsid w:val="00CA3724"/>
    <w:rsid w:val="00CA3F16"/>
    <w:rsid w:val="00CA5795"/>
    <w:rsid w:val="00CB2375"/>
    <w:rsid w:val="00CB566B"/>
    <w:rsid w:val="00CB7333"/>
    <w:rsid w:val="00CC1C9F"/>
    <w:rsid w:val="00CC3E31"/>
    <w:rsid w:val="00CD1FE7"/>
    <w:rsid w:val="00CD5049"/>
    <w:rsid w:val="00CD6547"/>
    <w:rsid w:val="00CD7B8F"/>
    <w:rsid w:val="00CF0D33"/>
    <w:rsid w:val="00CF1462"/>
    <w:rsid w:val="00CF794F"/>
    <w:rsid w:val="00D059F3"/>
    <w:rsid w:val="00D1455D"/>
    <w:rsid w:val="00D14A44"/>
    <w:rsid w:val="00D20C56"/>
    <w:rsid w:val="00D20DD2"/>
    <w:rsid w:val="00D242F8"/>
    <w:rsid w:val="00D250B9"/>
    <w:rsid w:val="00D3331F"/>
    <w:rsid w:val="00D37487"/>
    <w:rsid w:val="00D37C4F"/>
    <w:rsid w:val="00D43DDC"/>
    <w:rsid w:val="00D55B00"/>
    <w:rsid w:val="00D575E9"/>
    <w:rsid w:val="00D648B9"/>
    <w:rsid w:val="00D64A22"/>
    <w:rsid w:val="00D65480"/>
    <w:rsid w:val="00D71AE9"/>
    <w:rsid w:val="00D72018"/>
    <w:rsid w:val="00D73E66"/>
    <w:rsid w:val="00D747CB"/>
    <w:rsid w:val="00D81892"/>
    <w:rsid w:val="00D82281"/>
    <w:rsid w:val="00D8271C"/>
    <w:rsid w:val="00D83E61"/>
    <w:rsid w:val="00D90DD4"/>
    <w:rsid w:val="00D95FE5"/>
    <w:rsid w:val="00D96479"/>
    <w:rsid w:val="00DA34E3"/>
    <w:rsid w:val="00DA52BB"/>
    <w:rsid w:val="00DB0B19"/>
    <w:rsid w:val="00DB3A0C"/>
    <w:rsid w:val="00DB3FCA"/>
    <w:rsid w:val="00DB4764"/>
    <w:rsid w:val="00DB4D98"/>
    <w:rsid w:val="00DB7A0B"/>
    <w:rsid w:val="00DC6710"/>
    <w:rsid w:val="00DC724A"/>
    <w:rsid w:val="00DD17F8"/>
    <w:rsid w:val="00DD57F2"/>
    <w:rsid w:val="00DD732A"/>
    <w:rsid w:val="00DD7B6B"/>
    <w:rsid w:val="00DE0EAD"/>
    <w:rsid w:val="00DE0ED7"/>
    <w:rsid w:val="00DE1E73"/>
    <w:rsid w:val="00E1349C"/>
    <w:rsid w:val="00E2089D"/>
    <w:rsid w:val="00E32D88"/>
    <w:rsid w:val="00E32D99"/>
    <w:rsid w:val="00E37572"/>
    <w:rsid w:val="00E5130D"/>
    <w:rsid w:val="00E52B47"/>
    <w:rsid w:val="00E5331F"/>
    <w:rsid w:val="00E54AB2"/>
    <w:rsid w:val="00E6410A"/>
    <w:rsid w:val="00E77EEC"/>
    <w:rsid w:val="00E819DD"/>
    <w:rsid w:val="00E918BF"/>
    <w:rsid w:val="00E932C3"/>
    <w:rsid w:val="00EA2F7B"/>
    <w:rsid w:val="00EB4B57"/>
    <w:rsid w:val="00ED2802"/>
    <w:rsid w:val="00ED3261"/>
    <w:rsid w:val="00EE59D0"/>
    <w:rsid w:val="00EF3974"/>
    <w:rsid w:val="00EF3CD8"/>
    <w:rsid w:val="00F149A1"/>
    <w:rsid w:val="00F2193F"/>
    <w:rsid w:val="00F27D27"/>
    <w:rsid w:val="00F27E16"/>
    <w:rsid w:val="00F3029E"/>
    <w:rsid w:val="00F348BC"/>
    <w:rsid w:val="00F46862"/>
    <w:rsid w:val="00F47C04"/>
    <w:rsid w:val="00F56103"/>
    <w:rsid w:val="00F61DB2"/>
    <w:rsid w:val="00F647C7"/>
    <w:rsid w:val="00F71B2A"/>
    <w:rsid w:val="00F76D4D"/>
    <w:rsid w:val="00F85B2F"/>
    <w:rsid w:val="00F86580"/>
    <w:rsid w:val="00F91914"/>
    <w:rsid w:val="00F95EDB"/>
    <w:rsid w:val="00F96526"/>
    <w:rsid w:val="00FA1A6E"/>
    <w:rsid w:val="00FA3DE5"/>
    <w:rsid w:val="00FA3F12"/>
    <w:rsid w:val="00FB03A9"/>
    <w:rsid w:val="00FB11F7"/>
    <w:rsid w:val="00FB3BF5"/>
    <w:rsid w:val="00FB6113"/>
    <w:rsid w:val="00FC6857"/>
    <w:rsid w:val="00FE4BAC"/>
    <w:rsid w:val="00FF1487"/>
    <w:rsid w:val="00FF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D76A2-BB88-43D6-AA99-0A8D011C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C8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8C36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610E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B7A7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0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0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3A0"/>
    <w:pPr>
      <w:spacing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E5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509C"/>
  </w:style>
  <w:style w:type="paragraph" w:styleId="a7">
    <w:name w:val="footer"/>
    <w:basedOn w:val="a"/>
    <w:link w:val="a8"/>
    <w:uiPriority w:val="99"/>
    <w:unhideWhenUsed/>
    <w:rsid w:val="007E5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509C"/>
  </w:style>
  <w:style w:type="character" w:customStyle="1" w:styleId="20">
    <w:name w:val="Заголовок 2 Знак"/>
    <w:basedOn w:val="a0"/>
    <w:link w:val="2"/>
    <w:uiPriority w:val="9"/>
    <w:rsid w:val="005610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A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9">
    <w:name w:val="Hyperlink"/>
    <w:basedOn w:val="a0"/>
    <w:uiPriority w:val="99"/>
    <w:unhideWhenUsed/>
    <w:rsid w:val="004B7A7A"/>
    <w:rPr>
      <w:color w:val="0000FF"/>
      <w:u w:val="single"/>
    </w:rPr>
  </w:style>
  <w:style w:type="character" w:customStyle="1" w:styleId="fontstyle01">
    <w:name w:val="fontstyle01"/>
    <w:basedOn w:val="a0"/>
    <w:rsid w:val="00397F12"/>
    <w:rPr>
      <w:rFonts w:ascii="Academy-Regular" w:hAnsi="Academy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21">
    <w:name w:val="fontstyle21"/>
    <w:basedOn w:val="a0"/>
    <w:rsid w:val="00DC6710"/>
    <w:rPr>
      <w:rFonts w:ascii="Academy-Italic" w:hAnsi="Academy-Italic" w:hint="default"/>
      <w:b w:val="0"/>
      <w:bCs w:val="0"/>
      <w:i/>
      <w:iCs/>
      <w:color w:val="242021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rsid w:val="009831BB"/>
  </w:style>
  <w:style w:type="character" w:styleId="aa">
    <w:name w:val="Intense Emphasis"/>
    <w:basedOn w:val="a0"/>
    <w:uiPriority w:val="21"/>
    <w:qFormat/>
    <w:rsid w:val="001D0FC1"/>
    <w:rPr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350C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lp">
    <w:name w:val="help"/>
    <w:basedOn w:val="a0"/>
    <w:rsid w:val="006B3B45"/>
  </w:style>
  <w:style w:type="character" w:customStyle="1" w:styleId="10">
    <w:name w:val="Заголовок 1 Знак"/>
    <w:basedOn w:val="a0"/>
    <w:link w:val="1"/>
    <w:uiPriority w:val="9"/>
    <w:rsid w:val="008C36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F108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b">
    <w:name w:val="No Spacing"/>
    <w:uiPriority w:val="1"/>
    <w:qFormat/>
    <w:rsid w:val="000130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contents.asp?id=82502660&amp;selid=825026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library.ru/contents.asp?id=82502660&amp;selid=825026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1857/S003118472503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BAF5E-B1C6-406F-899F-DBC530E4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4910</TotalTime>
  <Pages>5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Тарасова</dc:creator>
  <cp:keywords/>
  <dc:description/>
  <cp:lastModifiedBy>Шаяхметова Ольга Александровна</cp:lastModifiedBy>
  <cp:revision>303</cp:revision>
  <dcterms:created xsi:type="dcterms:W3CDTF">2024-02-20T09:19:00Z</dcterms:created>
  <dcterms:modified xsi:type="dcterms:W3CDTF">2026-09-11T05:39:00Z</dcterms:modified>
</cp:coreProperties>
</file>